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30E" w:rsidRPr="00CD7BBB" w:rsidRDefault="00611AB9" w:rsidP="00BE4B20">
      <w:pPr>
        <w:spacing w:line="240" w:lineRule="auto"/>
        <w:jc w:val="both"/>
        <w:rPr>
          <w:b/>
          <w:color w:val="000000" w:themeColor="text1"/>
        </w:rPr>
      </w:pPr>
      <w:r w:rsidRPr="00F5133C">
        <w:rPr>
          <w:b/>
        </w:rPr>
        <w:t>-</w:t>
      </w:r>
      <w:r w:rsidR="000162A8" w:rsidRPr="00F5133C">
        <w:rPr>
          <w:b/>
        </w:rPr>
        <w:t>-----------</w:t>
      </w:r>
      <w:r w:rsidR="00452749">
        <w:rPr>
          <w:b/>
        </w:rPr>
        <w:t>-</w:t>
      </w:r>
      <w:r w:rsidR="00134889">
        <w:rPr>
          <w:b/>
        </w:rPr>
        <w:t>-</w:t>
      </w:r>
      <w:r w:rsidR="006958E4" w:rsidRPr="00F5133C">
        <w:rPr>
          <w:b/>
        </w:rPr>
        <w:t>-</w:t>
      </w:r>
      <w:r w:rsidR="0043792C" w:rsidRPr="00F5133C">
        <w:rPr>
          <w:b/>
        </w:rPr>
        <w:t>-</w:t>
      </w:r>
      <w:r w:rsidR="00C72F3A" w:rsidRPr="00F5133C">
        <w:rPr>
          <w:b/>
        </w:rPr>
        <w:t>-</w:t>
      </w:r>
      <w:r w:rsidR="00035A9B" w:rsidRPr="00F5133C">
        <w:rPr>
          <w:b/>
        </w:rPr>
        <w:t>SESIÓN</w:t>
      </w:r>
      <w:r w:rsidRPr="00F5133C">
        <w:rPr>
          <w:b/>
        </w:rPr>
        <w:t xml:space="preserve"> DE CABILDO</w:t>
      </w:r>
      <w:r w:rsidR="00662FCE">
        <w:rPr>
          <w:b/>
        </w:rPr>
        <w:t xml:space="preserve"> </w:t>
      </w:r>
      <w:r w:rsidR="000162A8" w:rsidRPr="00F5133C">
        <w:rPr>
          <w:b/>
        </w:rPr>
        <w:t>ORDINARIA</w:t>
      </w:r>
      <w:r w:rsidR="00DA30E3" w:rsidRPr="00F5133C">
        <w:rPr>
          <w:b/>
        </w:rPr>
        <w:t xml:space="preserve"> </w:t>
      </w:r>
      <w:r w:rsidR="00035A9B" w:rsidRPr="00F5133C">
        <w:rPr>
          <w:b/>
        </w:rPr>
        <w:t xml:space="preserve">ACTA </w:t>
      </w:r>
      <w:r w:rsidR="00035A9B" w:rsidRPr="00CD7BBB">
        <w:rPr>
          <w:b/>
          <w:color w:val="000000" w:themeColor="text1"/>
        </w:rPr>
        <w:t xml:space="preserve">NUMERO </w:t>
      </w:r>
      <w:r w:rsidR="00CD7BBB" w:rsidRPr="00CD7BBB">
        <w:rPr>
          <w:b/>
          <w:color w:val="000000" w:themeColor="text1"/>
        </w:rPr>
        <w:t>3</w:t>
      </w:r>
      <w:r w:rsidR="003E4954">
        <w:rPr>
          <w:b/>
          <w:color w:val="000000" w:themeColor="text1"/>
        </w:rPr>
        <w:t>4</w:t>
      </w:r>
      <w:r w:rsidR="00134889" w:rsidRPr="00CD7BBB">
        <w:rPr>
          <w:b/>
          <w:color w:val="000000" w:themeColor="text1"/>
        </w:rPr>
        <w:t xml:space="preserve"> TREINTA</w:t>
      </w:r>
      <w:r w:rsidR="00CD7BBB" w:rsidRPr="00CD7BBB">
        <w:rPr>
          <w:b/>
          <w:color w:val="000000" w:themeColor="text1"/>
        </w:rPr>
        <w:t xml:space="preserve"> Y </w:t>
      </w:r>
      <w:r w:rsidR="003E4954">
        <w:rPr>
          <w:b/>
          <w:color w:val="000000" w:themeColor="text1"/>
        </w:rPr>
        <w:t>CUATRO</w:t>
      </w:r>
      <w:r w:rsidR="0086081E" w:rsidRPr="00CD7BBB">
        <w:rPr>
          <w:b/>
          <w:color w:val="000000" w:themeColor="text1"/>
        </w:rPr>
        <w:t>.</w:t>
      </w:r>
      <w:r w:rsidR="007855FC" w:rsidRPr="00CD7BBB">
        <w:rPr>
          <w:b/>
          <w:color w:val="000000" w:themeColor="text1"/>
        </w:rPr>
        <w:t>-</w:t>
      </w:r>
      <w:r w:rsidR="005C6465" w:rsidRPr="00CD7BBB">
        <w:rPr>
          <w:b/>
          <w:color w:val="000000" w:themeColor="text1"/>
        </w:rPr>
        <w:t>---</w:t>
      </w:r>
      <w:r w:rsidR="00B50D27" w:rsidRPr="00CD7BBB">
        <w:rPr>
          <w:b/>
          <w:color w:val="000000" w:themeColor="text1"/>
        </w:rPr>
        <w:t>-</w:t>
      </w:r>
      <w:r w:rsidR="003E4954">
        <w:rPr>
          <w:b/>
          <w:color w:val="000000" w:themeColor="text1"/>
        </w:rPr>
        <w:t>--</w:t>
      </w:r>
      <w:r w:rsidR="00B50D27" w:rsidRPr="00CD7BBB">
        <w:rPr>
          <w:b/>
          <w:color w:val="000000" w:themeColor="text1"/>
        </w:rPr>
        <w:t>-</w:t>
      </w:r>
      <w:r w:rsidR="00134889" w:rsidRPr="00CD7BBB">
        <w:rPr>
          <w:b/>
          <w:color w:val="000000" w:themeColor="text1"/>
        </w:rPr>
        <w:t>------</w:t>
      </w:r>
      <w:r w:rsidR="00B50D27" w:rsidRPr="00CD7BBB">
        <w:rPr>
          <w:b/>
          <w:color w:val="000000" w:themeColor="text1"/>
        </w:rPr>
        <w:t>-</w:t>
      </w:r>
      <w:r w:rsidR="007F2049" w:rsidRPr="00CD7BBB">
        <w:rPr>
          <w:b/>
          <w:color w:val="000000" w:themeColor="text1"/>
        </w:rPr>
        <w:t>-</w:t>
      </w:r>
      <w:r w:rsidR="0086081E" w:rsidRPr="00CD7BBB">
        <w:rPr>
          <w:b/>
          <w:color w:val="000000" w:themeColor="text1"/>
        </w:rPr>
        <w:t>----</w:t>
      </w:r>
    </w:p>
    <w:p w:rsidR="00134889" w:rsidRPr="002E39BF" w:rsidRDefault="00134889" w:rsidP="00134889">
      <w:pPr>
        <w:spacing w:line="240" w:lineRule="auto"/>
        <w:jc w:val="both"/>
        <w:rPr>
          <w:rFonts w:ascii="Calibri" w:eastAsia="Times New Roman" w:hAnsi="Calibri" w:cs="Times New Roman"/>
        </w:rPr>
      </w:pPr>
      <w:r>
        <w:rPr>
          <w:rFonts w:ascii="Calibri" w:eastAsia="Times New Roman" w:hAnsi="Calibri" w:cs="Times New Roman"/>
          <w:b/>
        </w:rPr>
        <w:t>SECRETARIO Y SÍ</w:t>
      </w:r>
      <w:r w:rsidRPr="00F672FA">
        <w:rPr>
          <w:rFonts w:ascii="Calibri" w:eastAsia="Times New Roman" w:hAnsi="Calibri" w:cs="Times New Roman"/>
          <w:b/>
        </w:rPr>
        <w:t xml:space="preserve">NDICO LIC. ALFONSO ALEJANDRO FLORES SANCHEZ: </w:t>
      </w:r>
      <w:r w:rsidRPr="00F672FA">
        <w:rPr>
          <w:rFonts w:ascii="Calibri" w:eastAsia="Times New Roman" w:hAnsi="Calibri" w:cs="Times New Roman"/>
        </w:rPr>
        <w:t xml:space="preserve">En el municipio de Valle de </w:t>
      </w:r>
      <w:r>
        <w:rPr>
          <w:rFonts w:ascii="Calibri" w:eastAsia="Times New Roman" w:hAnsi="Calibri" w:cs="Times New Roman"/>
        </w:rPr>
        <w:t xml:space="preserve">Juárez, Jalisco, siendo las </w:t>
      </w:r>
      <w:r w:rsidR="00864C63">
        <w:rPr>
          <w:rFonts w:ascii="Calibri" w:eastAsia="Times New Roman" w:hAnsi="Calibri" w:cs="Times New Roman"/>
          <w:color w:val="000000" w:themeColor="text1"/>
        </w:rPr>
        <w:t>12:</w:t>
      </w:r>
      <w:r w:rsidR="001F2648">
        <w:rPr>
          <w:rFonts w:ascii="Calibri" w:eastAsia="Times New Roman" w:hAnsi="Calibri" w:cs="Times New Roman"/>
          <w:color w:val="000000" w:themeColor="text1"/>
        </w:rPr>
        <w:t>10</w:t>
      </w:r>
      <w:r w:rsidRPr="00DD5FB8">
        <w:rPr>
          <w:rFonts w:ascii="Calibri" w:eastAsia="Times New Roman" w:hAnsi="Calibri" w:cs="Times New Roman"/>
          <w:color w:val="FF0000"/>
        </w:rPr>
        <w:t xml:space="preserve"> </w:t>
      </w:r>
      <w:r w:rsidRPr="00F672FA">
        <w:rPr>
          <w:rFonts w:ascii="Calibri" w:eastAsia="Times New Roman" w:hAnsi="Calibri" w:cs="Times New Roman"/>
        </w:rPr>
        <w:t xml:space="preserve">horas,  del día </w:t>
      </w:r>
      <w:r w:rsidR="002E39BF">
        <w:rPr>
          <w:rFonts w:ascii="Calibri" w:eastAsia="Times New Roman" w:hAnsi="Calibri" w:cs="Times New Roman"/>
        </w:rPr>
        <w:t>1</w:t>
      </w:r>
      <w:r w:rsidR="003E4954">
        <w:rPr>
          <w:rFonts w:ascii="Calibri" w:eastAsia="Times New Roman" w:hAnsi="Calibri" w:cs="Times New Roman"/>
        </w:rPr>
        <w:t>3</w:t>
      </w:r>
      <w:r>
        <w:rPr>
          <w:rFonts w:ascii="Calibri" w:eastAsia="Times New Roman" w:hAnsi="Calibri" w:cs="Times New Roman"/>
        </w:rPr>
        <w:t xml:space="preserve"> </w:t>
      </w:r>
      <w:r w:rsidR="003E4954">
        <w:rPr>
          <w:rFonts w:ascii="Calibri" w:eastAsia="Times New Roman" w:hAnsi="Calibri" w:cs="Times New Roman"/>
        </w:rPr>
        <w:t>trece</w:t>
      </w:r>
      <w:r w:rsidR="002E39BF">
        <w:rPr>
          <w:rFonts w:ascii="Calibri" w:eastAsia="Times New Roman" w:hAnsi="Calibri" w:cs="Times New Roman"/>
        </w:rPr>
        <w:t xml:space="preserve"> </w:t>
      </w:r>
      <w:r w:rsidRPr="00F672FA">
        <w:rPr>
          <w:rFonts w:ascii="Calibri" w:eastAsia="Times New Roman" w:hAnsi="Calibri" w:cs="Times New Roman"/>
        </w:rPr>
        <w:t>de</w:t>
      </w:r>
      <w:r w:rsidR="00106BBF">
        <w:rPr>
          <w:rFonts w:ascii="Calibri" w:eastAsia="Times New Roman" w:hAnsi="Calibri" w:cs="Times New Roman"/>
        </w:rPr>
        <w:t xml:space="preserve"> </w:t>
      </w:r>
      <w:r w:rsidR="002E39BF">
        <w:rPr>
          <w:rFonts w:ascii="Calibri" w:eastAsia="Times New Roman" w:hAnsi="Calibri" w:cs="Times New Roman"/>
        </w:rPr>
        <w:t>Juni</w:t>
      </w:r>
      <w:r w:rsidR="00106BBF">
        <w:rPr>
          <w:rFonts w:ascii="Calibri" w:eastAsia="Times New Roman" w:hAnsi="Calibri" w:cs="Times New Roman"/>
        </w:rPr>
        <w:t>o</w:t>
      </w:r>
      <w:r>
        <w:rPr>
          <w:rFonts w:ascii="Calibri" w:eastAsia="Times New Roman" w:hAnsi="Calibri" w:cs="Times New Roman"/>
        </w:rPr>
        <w:t xml:space="preserve"> del año 2017</w:t>
      </w:r>
      <w:r w:rsidRPr="00F672FA">
        <w:rPr>
          <w:rFonts w:ascii="Calibri" w:eastAsia="Times New Roman" w:hAnsi="Calibri" w:cs="Times New Roman"/>
        </w:rPr>
        <w:t xml:space="preserve"> dos mil diecis</w:t>
      </w:r>
      <w:r>
        <w:rPr>
          <w:rFonts w:ascii="Calibri" w:eastAsia="Times New Roman" w:hAnsi="Calibri" w:cs="Times New Roman"/>
        </w:rPr>
        <w:t>iete</w:t>
      </w:r>
      <w:r w:rsidRPr="00F672FA">
        <w:rPr>
          <w:rFonts w:ascii="Calibri" w:eastAsia="Times New Roman" w:hAnsi="Calibri" w:cs="Times New Roman"/>
        </w:rPr>
        <w:t xml:space="preserve">, reunidos los integrantes del Cabildo, en el salón designado para las Sesiones de Cabildo de este H. Ayuntamiento, ubicado en la calle Portal Corona número 2 dos, en Valle de Juárez, Jalisco; misma que mediante convocatoria se les cito, a fin de desarrollar la SESIÓN DE CABILDO ORDINARIA ACTA NUMERO </w:t>
      </w:r>
      <w:r w:rsidR="007127E9" w:rsidRPr="007127E9">
        <w:rPr>
          <w:rFonts w:ascii="Calibri" w:eastAsia="Times New Roman" w:hAnsi="Calibri" w:cs="Times New Roman"/>
          <w:color w:val="000000" w:themeColor="text1"/>
        </w:rPr>
        <w:t>3</w:t>
      </w:r>
      <w:r w:rsidR="003E4954">
        <w:rPr>
          <w:rFonts w:ascii="Calibri" w:eastAsia="Times New Roman" w:hAnsi="Calibri" w:cs="Times New Roman"/>
          <w:color w:val="000000" w:themeColor="text1"/>
        </w:rPr>
        <w:t>4</w:t>
      </w:r>
      <w:r w:rsidRPr="00F672FA">
        <w:rPr>
          <w:rFonts w:ascii="Calibri" w:eastAsia="Times New Roman" w:hAnsi="Calibri" w:cs="Times New Roman"/>
        </w:rPr>
        <w:t>, para la cual fueron convocados, para el desahogo del siguiente orden del Día:</w:t>
      </w:r>
      <w:r>
        <w:rPr>
          <w:rFonts w:ascii="Calibri" w:eastAsia="Times New Roman" w:hAnsi="Calibri" w:cs="Times New Roman"/>
        </w:rPr>
        <w:t>---</w:t>
      </w:r>
      <w:r w:rsidR="0086081E">
        <w:rPr>
          <w:rFonts w:ascii="Calibri" w:eastAsia="Times New Roman" w:hAnsi="Calibri" w:cs="Times New Roman"/>
        </w:rPr>
        <w:t>--</w:t>
      </w:r>
      <w:r w:rsidR="00106BBF">
        <w:rPr>
          <w:rFonts w:ascii="Calibri" w:eastAsia="Times New Roman" w:hAnsi="Calibri" w:cs="Times New Roman"/>
        </w:rPr>
        <w:t>--------</w:t>
      </w:r>
    </w:p>
    <w:p w:rsidR="0086081E" w:rsidRPr="00C13BBD" w:rsidRDefault="0086081E" w:rsidP="0086081E">
      <w:pPr>
        <w:spacing w:line="240" w:lineRule="auto"/>
        <w:jc w:val="both"/>
        <w:rPr>
          <w:b/>
          <w:szCs w:val="18"/>
        </w:rPr>
      </w:pPr>
      <w:r w:rsidRPr="00C13BBD">
        <w:rPr>
          <w:b/>
          <w:szCs w:val="18"/>
        </w:rPr>
        <w:t>-------------------------------</w:t>
      </w:r>
      <w:r>
        <w:rPr>
          <w:b/>
          <w:szCs w:val="18"/>
        </w:rPr>
        <w:t>-----------------------</w:t>
      </w:r>
      <w:r w:rsidRPr="00C13BBD">
        <w:rPr>
          <w:b/>
          <w:szCs w:val="18"/>
        </w:rPr>
        <w:t>ORDEN DEL DÍA------------</w:t>
      </w:r>
      <w:r>
        <w:rPr>
          <w:b/>
          <w:szCs w:val="18"/>
        </w:rPr>
        <w:t>---------</w:t>
      </w:r>
      <w:r w:rsidRPr="00C13BBD">
        <w:rPr>
          <w:b/>
          <w:szCs w:val="18"/>
        </w:rPr>
        <w:t>-------------------</w:t>
      </w:r>
      <w:r>
        <w:rPr>
          <w:b/>
          <w:szCs w:val="18"/>
        </w:rPr>
        <w:t>------------------</w:t>
      </w:r>
      <w:r w:rsidR="006F3110">
        <w:rPr>
          <w:b/>
          <w:szCs w:val="18"/>
        </w:rPr>
        <w:t>-</w:t>
      </w:r>
    </w:p>
    <w:p w:rsidR="0086081E" w:rsidRPr="00C13BBD" w:rsidRDefault="0086081E" w:rsidP="0086081E">
      <w:pPr>
        <w:pStyle w:val="Sinespaciado"/>
        <w:jc w:val="both"/>
        <w:rPr>
          <w:b/>
          <w:szCs w:val="18"/>
        </w:rPr>
      </w:pPr>
      <w:r w:rsidRPr="00C13BBD">
        <w:rPr>
          <w:b/>
          <w:szCs w:val="18"/>
        </w:rPr>
        <w:t>PUNTO 1.- LISTA DE ASISTENCIA Y DECLARACIÓN DE QUÓRUM LEGAL.---------------------</w:t>
      </w:r>
      <w:r>
        <w:rPr>
          <w:b/>
          <w:szCs w:val="18"/>
        </w:rPr>
        <w:t>-------------------</w:t>
      </w:r>
    </w:p>
    <w:p w:rsidR="0086081E" w:rsidRPr="00C13BBD" w:rsidRDefault="0086081E" w:rsidP="0086081E">
      <w:pPr>
        <w:pStyle w:val="Sinespaciado"/>
        <w:jc w:val="both"/>
        <w:rPr>
          <w:b/>
          <w:szCs w:val="18"/>
        </w:rPr>
      </w:pPr>
      <w:r w:rsidRPr="00C13BBD">
        <w:rPr>
          <w:b/>
          <w:szCs w:val="18"/>
        </w:rPr>
        <w:t>PUNTO 2.- LECTURA Y EN SU CASO APROBACIÓN DEL ORDEN DEL DÍA----------------------</w:t>
      </w:r>
      <w:r>
        <w:rPr>
          <w:b/>
          <w:szCs w:val="18"/>
        </w:rPr>
        <w:t>------------------</w:t>
      </w:r>
    </w:p>
    <w:p w:rsidR="002E39BF" w:rsidRDefault="0086081E" w:rsidP="007127E9">
      <w:pPr>
        <w:spacing w:after="0" w:line="240" w:lineRule="auto"/>
        <w:jc w:val="both"/>
        <w:rPr>
          <w:rFonts w:ascii="Calibri" w:eastAsia="Times New Roman" w:hAnsi="Calibri" w:cs="Times New Roman"/>
          <w:b/>
        </w:rPr>
      </w:pPr>
      <w:r>
        <w:rPr>
          <w:b/>
          <w:szCs w:val="18"/>
        </w:rPr>
        <w:t>PUNTO 3</w:t>
      </w:r>
      <w:r w:rsidRPr="003E4954">
        <w:rPr>
          <w:b/>
        </w:rPr>
        <w:t>.-</w:t>
      </w:r>
      <w:r w:rsidR="003E4954" w:rsidRPr="003E4954">
        <w:rPr>
          <w:b/>
        </w:rPr>
        <w:t xml:space="preserve"> CONCURSO DE OBRA 01 FONDO PARA EL FORTALECIMIENTO DE LA INFRAESTRUCTURA ESTATAL Y MUNIC</w:t>
      </w:r>
      <w:r w:rsidR="007A14CE">
        <w:rPr>
          <w:b/>
        </w:rPr>
        <w:t>I</w:t>
      </w:r>
      <w:r w:rsidR="003E4954" w:rsidRPr="003E4954">
        <w:rPr>
          <w:b/>
        </w:rPr>
        <w:t>PAL</w:t>
      </w:r>
      <w:r w:rsidR="00FC00D3">
        <w:rPr>
          <w:b/>
        </w:rPr>
        <w:t xml:space="preserve"> </w:t>
      </w:r>
      <w:r w:rsidR="003E4954" w:rsidRPr="003E4954">
        <w:rPr>
          <w:b/>
        </w:rPr>
        <w:t xml:space="preserve"> 2017</w:t>
      </w:r>
      <w:r w:rsidR="003E4954" w:rsidRPr="003E4954">
        <w:rPr>
          <w:rFonts w:ascii="Calibri" w:eastAsia="Times New Roman" w:hAnsi="Calibri" w:cs="Times New Roman"/>
          <w:b/>
        </w:rPr>
        <w:t>.-------------------------------------------------------------------------------</w:t>
      </w:r>
      <w:r w:rsidR="007A14CE">
        <w:rPr>
          <w:rFonts w:ascii="Calibri" w:eastAsia="Times New Roman" w:hAnsi="Calibri" w:cs="Times New Roman"/>
          <w:b/>
        </w:rPr>
        <w:t>----------------</w:t>
      </w:r>
    </w:p>
    <w:p w:rsidR="003E4954" w:rsidRDefault="003E4954" w:rsidP="007127E9">
      <w:pPr>
        <w:spacing w:after="0" w:line="240" w:lineRule="auto"/>
        <w:jc w:val="both"/>
        <w:rPr>
          <w:rFonts w:ascii="Calibri" w:eastAsia="Times New Roman" w:hAnsi="Calibri" w:cs="Times New Roman"/>
          <w:b/>
        </w:rPr>
      </w:pPr>
      <w:r>
        <w:rPr>
          <w:rFonts w:ascii="Calibri" w:eastAsia="Times New Roman" w:hAnsi="Calibri" w:cs="Times New Roman"/>
          <w:b/>
        </w:rPr>
        <w:t xml:space="preserve">PUNTO </w:t>
      </w:r>
      <w:r w:rsidRPr="00982049">
        <w:rPr>
          <w:rFonts w:ascii="Calibri" w:eastAsia="Times New Roman" w:hAnsi="Calibri" w:cs="Times New Roman"/>
          <w:b/>
        </w:rPr>
        <w:t>4.-</w:t>
      </w:r>
      <w:r w:rsidR="004E2695" w:rsidRPr="00982049">
        <w:rPr>
          <w:b/>
        </w:rPr>
        <w:t xml:space="preserve"> </w:t>
      </w:r>
      <w:r w:rsidR="00982049" w:rsidRPr="00982049">
        <w:rPr>
          <w:b/>
        </w:rPr>
        <w:t>APROBACIÓN PARA</w:t>
      </w:r>
      <w:r w:rsidR="00982049">
        <w:t xml:space="preserve"> </w:t>
      </w:r>
      <w:r w:rsidR="004E2695" w:rsidRPr="004E2695">
        <w:rPr>
          <w:rFonts w:ascii="Calibri" w:eastAsia="Times New Roman" w:hAnsi="Calibri" w:cs="Times New Roman"/>
          <w:b/>
        </w:rPr>
        <w:t>LA REALIZACIÓN DE OBRA PÚBLICA EN EL EJERCICIO FISCAL 2017</w:t>
      </w:r>
      <w:r w:rsidR="00982049">
        <w:rPr>
          <w:rFonts w:ascii="Calibri" w:eastAsia="Times New Roman" w:hAnsi="Calibri" w:cs="Times New Roman"/>
          <w:b/>
        </w:rPr>
        <w:t>.---</w:t>
      </w:r>
    </w:p>
    <w:p w:rsidR="003E4954" w:rsidRPr="003E4954" w:rsidRDefault="00616282" w:rsidP="007127E9">
      <w:pPr>
        <w:spacing w:after="0" w:line="240" w:lineRule="auto"/>
        <w:jc w:val="both"/>
        <w:rPr>
          <w:rFonts w:ascii="Calibri" w:eastAsia="Times New Roman" w:hAnsi="Calibri" w:cs="Times New Roman"/>
          <w:b/>
        </w:rPr>
      </w:pPr>
      <w:r>
        <w:rPr>
          <w:rFonts w:ascii="Calibri" w:eastAsia="Times New Roman" w:hAnsi="Calibri" w:cs="Times New Roman"/>
          <w:b/>
        </w:rPr>
        <w:t>PUNTO 5</w:t>
      </w:r>
      <w:r w:rsidR="003E4954">
        <w:rPr>
          <w:rFonts w:ascii="Calibri" w:eastAsia="Times New Roman" w:hAnsi="Calibri" w:cs="Times New Roman"/>
          <w:b/>
        </w:rPr>
        <w:t>.- ASUNTOS GENERALES.-----------------------------------------------------------------------------------------</w:t>
      </w:r>
    </w:p>
    <w:p w:rsidR="0086081E" w:rsidRPr="007127E9" w:rsidRDefault="002E39BF" w:rsidP="007127E9">
      <w:pPr>
        <w:spacing w:after="0" w:line="240" w:lineRule="auto"/>
        <w:jc w:val="both"/>
        <w:rPr>
          <w:rFonts w:ascii="Calibri" w:eastAsia="Times New Roman" w:hAnsi="Calibri" w:cs="Times New Roman"/>
          <w:b/>
        </w:rPr>
      </w:pPr>
      <w:r>
        <w:rPr>
          <w:b/>
          <w:szCs w:val="18"/>
        </w:rPr>
        <w:t xml:space="preserve">PUNTO </w:t>
      </w:r>
      <w:r w:rsidR="00616282">
        <w:rPr>
          <w:b/>
          <w:szCs w:val="18"/>
        </w:rPr>
        <w:t>6</w:t>
      </w:r>
      <w:r w:rsidR="0086081E" w:rsidRPr="00C13BBD">
        <w:rPr>
          <w:b/>
          <w:szCs w:val="18"/>
        </w:rPr>
        <w:t>.- CLAUSURA DE LA SESIÓN</w:t>
      </w:r>
      <w:r w:rsidR="004E2695">
        <w:rPr>
          <w:b/>
          <w:szCs w:val="18"/>
        </w:rPr>
        <w:t>.</w:t>
      </w:r>
      <w:r w:rsidR="0086081E" w:rsidRPr="00C13BBD">
        <w:rPr>
          <w:b/>
          <w:szCs w:val="18"/>
        </w:rPr>
        <w:t>-----------------------------------------------------------</w:t>
      </w:r>
      <w:r w:rsidR="0086081E">
        <w:rPr>
          <w:b/>
          <w:szCs w:val="18"/>
        </w:rPr>
        <w:t>-------------------------</w:t>
      </w:r>
    </w:p>
    <w:p w:rsidR="0086081E" w:rsidRDefault="0086081E" w:rsidP="0086081E">
      <w:pPr>
        <w:spacing w:line="240" w:lineRule="auto"/>
        <w:jc w:val="both"/>
        <w:rPr>
          <w:b/>
          <w:szCs w:val="18"/>
        </w:rPr>
      </w:pPr>
    </w:p>
    <w:p w:rsidR="00134889" w:rsidRPr="00F672FA" w:rsidRDefault="00134889" w:rsidP="0086081E">
      <w:pPr>
        <w:spacing w:line="240" w:lineRule="auto"/>
        <w:jc w:val="both"/>
        <w:rPr>
          <w:rFonts w:ascii="Calibri" w:eastAsia="Times New Roman" w:hAnsi="Calibri" w:cs="Times New Roman"/>
        </w:rPr>
      </w:pPr>
      <w:r>
        <w:rPr>
          <w:rFonts w:ascii="Calibri" w:eastAsia="Times New Roman" w:hAnsi="Calibri" w:cs="Times New Roman"/>
        </w:rPr>
        <w:t>Se procede al desahogo del</w:t>
      </w:r>
      <w:r>
        <w:rPr>
          <w:rFonts w:ascii="Calibri" w:eastAsia="Times New Roman" w:hAnsi="Calibri" w:cs="Times New Roman"/>
          <w:b/>
        </w:rPr>
        <w:t xml:space="preserve"> PUNTO 1</w:t>
      </w:r>
      <w:r w:rsidRPr="00F672FA">
        <w:rPr>
          <w:rFonts w:ascii="Calibri" w:eastAsia="Times New Roman" w:hAnsi="Calibri" w:cs="Times New Roman"/>
          <w:b/>
        </w:rPr>
        <w:t xml:space="preserve">.-LISTA DE ASISTENCIA Y DECLARACIÓN DE QUÓRUM LEGAL, </w:t>
      </w:r>
      <w:r w:rsidRPr="00F672FA">
        <w:rPr>
          <w:rFonts w:ascii="Calibri" w:eastAsia="Times New Roman" w:hAnsi="Calibri" w:cs="Times New Roman"/>
        </w:rPr>
        <w:t>por lo que se hace pase de lista-----------------------------------------------------------------</w:t>
      </w:r>
      <w:r>
        <w:rPr>
          <w:rFonts w:ascii="Calibri" w:eastAsia="Times New Roman" w:hAnsi="Calibri" w:cs="Times New Roman"/>
        </w:rPr>
        <w:t>------------------------</w:t>
      </w:r>
      <w:r w:rsidR="006F3110">
        <w:rPr>
          <w:rFonts w:ascii="Calibri" w:eastAsia="Times New Roman" w:hAnsi="Calibri" w:cs="Times New Roman"/>
        </w:rPr>
        <w:t>----</w:t>
      </w:r>
    </w:p>
    <w:tbl>
      <w:tblPr>
        <w:tblW w:w="9180" w:type="dxa"/>
        <w:tblLook w:val="01E0"/>
      </w:tblPr>
      <w:tblGrid>
        <w:gridCol w:w="5211"/>
        <w:gridCol w:w="2552"/>
        <w:gridCol w:w="1417"/>
      </w:tblGrid>
      <w:tr w:rsidR="00134889" w:rsidRPr="00F672FA" w:rsidTr="006165AA">
        <w:tc>
          <w:tcPr>
            <w:tcW w:w="5211" w:type="dxa"/>
            <w:vAlign w:val="bottom"/>
          </w:tcPr>
          <w:p w:rsidR="00134889" w:rsidRPr="00F672FA" w:rsidRDefault="00134889" w:rsidP="006165AA">
            <w:pPr>
              <w:tabs>
                <w:tab w:val="left" w:leader="hyphen" w:pos="8107"/>
              </w:tabs>
              <w:spacing w:line="240" w:lineRule="auto"/>
              <w:jc w:val="both"/>
              <w:rPr>
                <w:rFonts w:ascii="Calibri" w:eastAsia="Calibri" w:hAnsi="Calibri" w:cs="Tahoma"/>
                <w:b/>
              </w:rPr>
            </w:pPr>
            <w:r w:rsidRPr="00F672FA">
              <w:rPr>
                <w:rFonts w:ascii="Calibri" w:eastAsia="Times New Roman" w:hAnsi="Calibri" w:cs="Tahoma"/>
                <w:b/>
              </w:rPr>
              <w:t>C. CÉSAR DARÍO MORENO NAVA</w:t>
            </w:r>
          </w:p>
        </w:tc>
        <w:tc>
          <w:tcPr>
            <w:tcW w:w="2552" w:type="dxa"/>
          </w:tcPr>
          <w:p w:rsidR="00134889" w:rsidRPr="00F672FA" w:rsidRDefault="00134889" w:rsidP="006165AA">
            <w:pPr>
              <w:tabs>
                <w:tab w:val="left" w:leader="hyphen" w:pos="8107"/>
              </w:tabs>
              <w:spacing w:line="240" w:lineRule="auto"/>
              <w:jc w:val="right"/>
              <w:rPr>
                <w:rFonts w:ascii="Calibri" w:eastAsia="Calibri" w:hAnsi="Calibri" w:cs="Tahoma"/>
                <w:b/>
              </w:rPr>
            </w:pPr>
            <w:r w:rsidRPr="00F672FA">
              <w:rPr>
                <w:rFonts w:ascii="Calibri" w:eastAsia="Calibri" w:hAnsi="Calibri" w:cs="Tahoma"/>
                <w:b/>
              </w:rPr>
              <w:t>PRESIDENTE MUNICIPAL</w:t>
            </w:r>
          </w:p>
        </w:tc>
        <w:tc>
          <w:tcPr>
            <w:tcW w:w="1417" w:type="dxa"/>
          </w:tcPr>
          <w:p w:rsidR="00134889" w:rsidRPr="00F672FA" w:rsidRDefault="00134889" w:rsidP="006165AA">
            <w:pPr>
              <w:tabs>
                <w:tab w:val="left" w:leader="hyphen" w:pos="8107"/>
              </w:tabs>
              <w:spacing w:line="240" w:lineRule="auto"/>
              <w:jc w:val="right"/>
              <w:rPr>
                <w:rFonts w:ascii="Calibri" w:eastAsia="Calibri" w:hAnsi="Calibri" w:cs="Tahoma"/>
              </w:rPr>
            </w:pPr>
            <w:r w:rsidRPr="00F672FA">
              <w:rPr>
                <w:rFonts w:ascii="Calibri" w:eastAsia="Calibri" w:hAnsi="Calibri" w:cs="Tahoma"/>
              </w:rPr>
              <w:t>PRESENTE</w:t>
            </w:r>
          </w:p>
        </w:tc>
      </w:tr>
      <w:tr w:rsidR="00134889" w:rsidRPr="00F672FA" w:rsidTr="006165AA">
        <w:tc>
          <w:tcPr>
            <w:tcW w:w="5211" w:type="dxa"/>
            <w:vAlign w:val="bottom"/>
          </w:tcPr>
          <w:p w:rsidR="00134889" w:rsidRPr="00F672FA" w:rsidRDefault="00134889" w:rsidP="006165AA">
            <w:pPr>
              <w:tabs>
                <w:tab w:val="left" w:leader="hyphen" w:pos="8107"/>
              </w:tabs>
              <w:spacing w:line="240" w:lineRule="auto"/>
              <w:jc w:val="both"/>
              <w:rPr>
                <w:rFonts w:ascii="Calibri" w:eastAsia="Calibri" w:hAnsi="Calibri" w:cs="Tahoma"/>
                <w:b/>
              </w:rPr>
            </w:pPr>
            <w:r w:rsidRPr="00F672FA">
              <w:rPr>
                <w:rFonts w:ascii="Calibri" w:eastAsia="Calibri" w:hAnsi="Calibri" w:cs="Tahoma"/>
                <w:b/>
              </w:rPr>
              <w:t xml:space="preserve">LIC. </w:t>
            </w:r>
            <w:r w:rsidRPr="00F672FA">
              <w:rPr>
                <w:rFonts w:ascii="Calibri" w:eastAsia="Times New Roman" w:hAnsi="Calibri" w:cs="Tahoma"/>
                <w:b/>
              </w:rPr>
              <w:t>ALFONSO ALEJANDRO FLORES SÁNCHEZ</w:t>
            </w:r>
          </w:p>
        </w:tc>
        <w:tc>
          <w:tcPr>
            <w:tcW w:w="2552" w:type="dxa"/>
          </w:tcPr>
          <w:p w:rsidR="00134889" w:rsidRPr="00F672FA" w:rsidRDefault="00134889" w:rsidP="006165AA">
            <w:pPr>
              <w:tabs>
                <w:tab w:val="left" w:leader="hyphen" w:pos="8107"/>
              </w:tabs>
              <w:spacing w:line="240" w:lineRule="auto"/>
              <w:jc w:val="right"/>
              <w:rPr>
                <w:rFonts w:ascii="Calibri" w:eastAsia="Calibri" w:hAnsi="Calibri" w:cs="Tahoma"/>
                <w:b/>
              </w:rPr>
            </w:pPr>
            <w:r w:rsidRPr="00F672FA">
              <w:rPr>
                <w:rFonts w:ascii="Calibri" w:eastAsia="Calibri" w:hAnsi="Calibri" w:cs="Tahoma"/>
                <w:b/>
              </w:rPr>
              <w:t xml:space="preserve"> SECRETARIO y SÍNDICO</w:t>
            </w:r>
          </w:p>
        </w:tc>
        <w:tc>
          <w:tcPr>
            <w:tcW w:w="1417" w:type="dxa"/>
          </w:tcPr>
          <w:p w:rsidR="00134889" w:rsidRPr="00F672FA" w:rsidRDefault="00134889" w:rsidP="006165AA">
            <w:pPr>
              <w:tabs>
                <w:tab w:val="left" w:leader="hyphen" w:pos="8107"/>
              </w:tabs>
              <w:spacing w:line="240" w:lineRule="auto"/>
              <w:jc w:val="right"/>
              <w:rPr>
                <w:rFonts w:ascii="Calibri" w:eastAsia="Calibri" w:hAnsi="Calibri" w:cs="Tahoma"/>
              </w:rPr>
            </w:pPr>
            <w:r w:rsidRPr="00F672FA">
              <w:rPr>
                <w:rFonts w:ascii="Calibri" w:eastAsia="Calibri" w:hAnsi="Calibri" w:cs="Tahoma"/>
              </w:rPr>
              <w:t xml:space="preserve"> PRESENTE </w:t>
            </w:r>
          </w:p>
        </w:tc>
      </w:tr>
      <w:tr w:rsidR="00134889" w:rsidRPr="00F672FA" w:rsidTr="006165AA">
        <w:tc>
          <w:tcPr>
            <w:tcW w:w="5211" w:type="dxa"/>
            <w:vAlign w:val="bottom"/>
          </w:tcPr>
          <w:p w:rsidR="00134889" w:rsidRPr="00F672FA" w:rsidRDefault="00134889" w:rsidP="006165AA">
            <w:pPr>
              <w:tabs>
                <w:tab w:val="left" w:leader="hyphen" w:pos="8107"/>
              </w:tabs>
              <w:spacing w:line="240" w:lineRule="auto"/>
              <w:jc w:val="both"/>
              <w:rPr>
                <w:rFonts w:ascii="Calibri" w:eastAsia="Calibri" w:hAnsi="Calibri" w:cs="Tahoma"/>
                <w:b/>
              </w:rPr>
            </w:pPr>
            <w:r w:rsidRPr="00F672FA">
              <w:rPr>
                <w:rFonts w:ascii="Calibri" w:eastAsia="Calibri" w:hAnsi="Calibri" w:cs="Tahoma"/>
                <w:b/>
              </w:rPr>
              <w:t xml:space="preserve">C. </w:t>
            </w:r>
            <w:r w:rsidRPr="00F672FA">
              <w:rPr>
                <w:rFonts w:ascii="Calibri" w:eastAsia="Times New Roman" w:hAnsi="Calibri" w:cs="Tahoma"/>
                <w:b/>
              </w:rPr>
              <w:t>BERTHA ALICIA NAVARRO MARTÍNEZ</w:t>
            </w:r>
          </w:p>
        </w:tc>
        <w:tc>
          <w:tcPr>
            <w:tcW w:w="2552" w:type="dxa"/>
          </w:tcPr>
          <w:p w:rsidR="00134889" w:rsidRPr="00F672FA" w:rsidRDefault="00134889" w:rsidP="006165AA">
            <w:pPr>
              <w:tabs>
                <w:tab w:val="left" w:leader="hyphen" w:pos="8107"/>
              </w:tabs>
              <w:spacing w:line="240" w:lineRule="auto"/>
              <w:jc w:val="right"/>
              <w:rPr>
                <w:rFonts w:ascii="Calibri" w:eastAsia="Calibri" w:hAnsi="Calibri" w:cs="Tahoma"/>
                <w:b/>
              </w:rPr>
            </w:pPr>
            <w:r w:rsidRPr="00F672FA">
              <w:rPr>
                <w:rFonts w:ascii="Calibri" w:eastAsia="Calibri" w:hAnsi="Calibri" w:cs="Tahoma"/>
                <w:b/>
              </w:rPr>
              <w:t>REGIDORA</w:t>
            </w:r>
          </w:p>
        </w:tc>
        <w:tc>
          <w:tcPr>
            <w:tcW w:w="1417" w:type="dxa"/>
          </w:tcPr>
          <w:p w:rsidR="00134889" w:rsidRPr="00F672FA" w:rsidRDefault="00134889" w:rsidP="006165AA">
            <w:pPr>
              <w:tabs>
                <w:tab w:val="left" w:leader="hyphen" w:pos="8107"/>
              </w:tabs>
              <w:spacing w:line="240" w:lineRule="auto"/>
              <w:jc w:val="right"/>
              <w:rPr>
                <w:rFonts w:ascii="Calibri" w:eastAsia="Calibri" w:hAnsi="Calibri" w:cs="Tahoma"/>
              </w:rPr>
            </w:pPr>
            <w:r>
              <w:rPr>
                <w:rFonts w:ascii="Calibri" w:eastAsia="Calibri" w:hAnsi="Calibri" w:cs="Tahoma"/>
              </w:rPr>
              <w:t xml:space="preserve"> </w:t>
            </w:r>
            <w:r w:rsidRPr="00F672FA">
              <w:rPr>
                <w:rFonts w:ascii="Calibri" w:eastAsia="Calibri" w:hAnsi="Calibri" w:cs="Tahoma"/>
              </w:rPr>
              <w:t>PRESENTE</w:t>
            </w:r>
          </w:p>
        </w:tc>
      </w:tr>
      <w:tr w:rsidR="00134889" w:rsidRPr="00F672FA" w:rsidTr="006165AA">
        <w:tc>
          <w:tcPr>
            <w:tcW w:w="5211" w:type="dxa"/>
            <w:vAlign w:val="bottom"/>
          </w:tcPr>
          <w:p w:rsidR="00134889" w:rsidRPr="00F672FA" w:rsidRDefault="00134889" w:rsidP="006165AA">
            <w:pPr>
              <w:tabs>
                <w:tab w:val="left" w:leader="hyphen" w:pos="8107"/>
              </w:tabs>
              <w:spacing w:line="240" w:lineRule="auto"/>
              <w:jc w:val="both"/>
              <w:rPr>
                <w:rFonts w:ascii="Calibri" w:eastAsia="Calibri" w:hAnsi="Calibri" w:cs="Tahoma"/>
                <w:b/>
              </w:rPr>
            </w:pPr>
            <w:r w:rsidRPr="00F672FA">
              <w:rPr>
                <w:rFonts w:ascii="Calibri" w:eastAsia="Times New Roman" w:hAnsi="Calibri" w:cs="Tahoma"/>
                <w:b/>
              </w:rPr>
              <w:t>DR. RICARDO SÁNCHEZ OROZCO</w:t>
            </w:r>
          </w:p>
        </w:tc>
        <w:tc>
          <w:tcPr>
            <w:tcW w:w="2552" w:type="dxa"/>
          </w:tcPr>
          <w:p w:rsidR="00134889" w:rsidRPr="00F672FA" w:rsidRDefault="00134889" w:rsidP="006165AA">
            <w:pPr>
              <w:tabs>
                <w:tab w:val="left" w:leader="hyphen" w:pos="8107"/>
              </w:tabs>
              <w:spacing w:line="240" w:lineRule="auto"/>
              <w:jc w:val="right"/>
              <w:rPr>
                <w:rFonts w:ascii="Calibri" w:eastAsia="Calibri" w:hAnsi="Calibri" w:cs="Tahoma"/>
                <w:b/>
              </w:rPr>
            </w:pPr>
            <w:r w:rsidRPr="00F672FA">
              <w:rPr>
                <w:rFonts w:ascii="Calibri" w:eastAsia="Calibri" w:hAnsi="Calibri" w:cs="Tahoma"/>
                <w:b/>
              </w:rPr>
              <w:t xml:space="preserve"> REGIDOR</w:t>
            </w:r>
          </w:p>
        </w:tc>
        <w:tc>
          <w:tcPr>
            <w:tcW w:w="1417" w:type="dxa"/>
          </w:tcPr>
          <w:p w:rsidR="00134889" w:rsidRPr="00F672FA" w:rsidRDefault="00134889" w:rsidP="006165AA">
            <w:pPr>
              <w:tabs>
                <w:tab w:val="left" w:leader="hyphen" w:pos="8107"/>
              </w:tabs>
              <w:spacing w:line="240" w:lineRule="auto"/>
              <w:jc w:val="right"/>
              <w:rPr>
                <w:rFonts w:ascii="Calibri" w:eastAsia="Calibri" w:hAnsi="Calibri" w:cs="Tahoma"/>
              </w:rPr>
            </w:pPr>
            <w:r>
              <w:rPr>
                <w:rFonts w:ascii="Calibri" w:eastAsia="Calibri" w:hAnsi="Calibri" w:cs="Tahoma"/>
              </w:rPr>
              <w:t xml:space="preserve"> </w:t>
            </w:r>
            <w:r w:rsidRPr="00F672FA">
              <w:rPr>
                <w:rFonts w:ascii="Calibri" w:eastAsia="Calibri" w:hAnsi="Calibri" w:cs="Tahoma"/>
              </w:rPr>
              <w:t>PRESENTE</w:t>
            </w:r>
          </w:p>
        </w:tc>
      </w:tr>
      <w:tr w:rsidR="00134889" w:rsidRPr="00F672FA" w:rsidTr="006165AA">
        <w:tc>
          <w:tcPr>
            <w:tcW w:w="5211" w:type="dxa"/>
            <w:vAlign w:val="bottom"/>
          </w:tcPr>
          <w:p w:rsidR="00134889" w:rsidRPr="00F672FA" w:rsidRDefault="00134889" w:rsidP="006165AA">
            <w:pPr>
              <w:tabs>
                <w:tab w:val="left" w:leader="hyphen" w:pos="8107"/>
              </w:tabs>
              <w:spacing w:line="240" w:lineRule="auto"/>
              <w:jc w:val="both"/>
              <w:rPr>
                <w:rFonts w:ascii="Calibri" w:eastAsia="Calibri" w:hAnsi="Calibri" w:cs="Tahoma"/>
                <w:b/>
              </w:rPr>
            </w:pPr>
            <w:r>
              <w:rPr>
                <w:rFonts w:ascii="Calibri" w:eastAsia="Times New Roman" w:hAnsi="Calibri" w:cs="Tahoma"/>
                <w:b/>
              </w:rPr>
              <w:t>MTRA. AMPARO LOMELÍ</w:t>
            </w:r>
            <w:r w:rsidRPr="00F672FA">
              <w:rPr>
                <w:rFonts w:ascii="Calibri" w:eastAsia="Times New Roman" w:hAnsi="Calibri" w:cs="Tahoma"/>
                <w:b/>
              </w:rPr>
              <w:t xml:space="preserve"> CONTRERAS</w:t>
            </w:r>
          </w:p>
        </w:tc>
        <w:tc>
          <w:tcPr>
            <w:tcW w:w="2552" w:type="dxa"/>
          </w:tcPr>
          <w:p w:rsidR="00134889" w:rsidRPr="00F672FA" w:rsidRDefault="00134889" w:rsidP="006165AA">
            <w:pPr>
              <w:tabs>
                <w:tab w:val="left" w:leader="hyphen" w:pos="8107"/>
              </w:tabs>
              <w:spacing w:line="240" w:lineRule="auto"/>
              <w:jc w:val="right"/>
              <w:rPr>
                <w:rFonts w:ascii="Calibri" w:eastAsia="Calibri" w:hAnsi="Calibri" w:cs="Tahoma"/>
                <w:b/>
              </w:rPr>
            </w:pPr>
            <w:r w:rsidRPr="00F672FA">
              <w:rPr>
                <w:rFonts w:ascii="Calibri" w:eastAsia="Calibri" w:hAnsi="Calibri" w:cs="Tahoma"/>
                <w:b/>
              </w:rPr>
              <w:t>REGIDORA</w:t>
            </w:r>
          </w:p>
        </w:tc>
        <w:tc>
          <w:tcPr>
            <w:tcW w:w="1417" w:type="dxa"/>
          </w:tcPr>
          <w:p w:rsidR="00134889" w:rsidRPr="00F672FA" w:rsidRDefault="00481EBA" w:rsidP="006165AA">
            <w:pPr>
              <w:tabs>
                <w:tab w:val="left" w:leader="hyphen" w:pos="8107"/>
              </w:tabs>
              <w:spacing w:line="240" w:lineRule="auto"/>
              <w:jc w:val="right"/>
              <w:rPr>
                <w:rFonts w:ascii="Calibri" w:eastAsia="Calibri" w:hAnsi="Calibri" w:cs="Tahoma"/>
              </w:rPr>
            </w:pPr>
            <w:r>
              <w:rPr>
                <w:rFonts w:ascii="Calibri" w:eastAsia="Calibri" w:hAnsi="Calibri" w:cs="Tahoma"/>
              </w:rPr>
              <w:t xml:space="preserve"> </w:t>
            </w:r>
            <w:r w:rsidR="00134889" w:rsidRPr="00F672FA">
              <w:rPr>
                <w:rFonts w:ascii="Calibri" w:eastAsia="Calibri" w:hAnsi="Calibri" w:cs="Tahoma"/>
              </w:rPr>
              <w:t>PRESENTE</w:t>
            </w:r>
          </w:p>
        </w:tc>
      </w:tr>
      <w:tr w:rsidR="00134889" w:rsidRPr="00F672FA" w:rsidTr="006165AA">
        <w:tc>
          <w:tcPr>
            <w:tcW w:w="5211" w:type="dxa"/>
            <w:vAlign w:val="bottom"/>
          </w:tcPr>
          <w:p w:rsidR="00134889" w:rsidRPr="00F672FA" w:rsidRDefault="00134889" w:rsidP="006165AA">
            <w:pPr>
              <w:tabs>
                <w:tab w:val="left" w:leader="hyphen" w:pos="8107"/>
              </w:tabs>
              <w:spacing w:line="240" w:lineRule="auto"/>
              <w:jc w:val="both"/>
              <w:rPr>
                <w:rFonts w:ascii="Calibri" w:eastAsia="Calibri" w:hAnsi="Calibri" w:cs="Tahoma"/>
                <w:b/>
              </w:rPr>
            </w:pPr>
            <w:r w:rsidRPr="00F672FA">
              <w:rPr>
                <w:rFonts w:ascii="Calibri" w:eastAsia="Calibri" w:hAnsi="Calibri" w:cs="Tahoma"/>
                <w:b/>
              </w:rPr>
              <w:t xml:space="preserve">C. </w:t>
            </w:r>
            <w:r w:rsidRPr="00F672FA">
              <w:rPr>
                <w:rFonts w:ascii="Calibri" w:eastAsia="Times New Roman" w:hAnsi="Calibri" w:cs="Tahoma"/>
                <w:b/>
              </w:rPr>
              <w:t>EVERARDO GONZÁLEZ ÁLVAREZ</w:t>
            </w:r>
          </w:p>
        </w:tc>
        <w:tc>
          <w:tcPr>
            <w:tcW w:w="2552" w:type="dxa"/>
          </w:tcPr>
          <w:p w:rsidR="00134889" w:rsidRPr="00F672FA" w:rsidRDefault="00134889" w:rsidP="006165AA">
            <w:pPr>
              <w:tabs>
                <w:tab w:val="left" w:leader="hyphen" w:pos="8107"/>
              </w:tabs>
              <w:spacing w:line="240" w:lineRule="auto"/>
              <w:jc w:val="right"/>
              <w:rPr>
                <w:rFonts w:ascii="Calibri" w:eastAsia="Calibri" w:hAnsi="Calibri" w:cs="Tahoma"/>
                <w:b/>
              </w:rPr>
            </w:pPr>
            <w:r w:rsidRPr="00F672FA">
              <w:rPr>
                <w:rFonts w:ascii="Calibri" w:eastAsia="Calibri" w:hAnsi="Calibri" w:cs="Tahoma"/>
                <w:b/>
              </w:rPr>
              <w:t>REGIDOR</w:t>
            </w:r>
          </w:p>
        </w:tc>
        <w:tc>
          <w:tcPr>
            <w:tcW w:w="1417" w:type="dxa"/>
          </w:tcPr>
          <w:p w:rsidR="00134889" w:rsidRPr="00F672FA" w:rsidRDefault="00134889" w:rsidP="006165AA">
            <w:pPr>
              <w:tabs>
                <w:tab w:val="left" w:leader="hyphen" w:pos="8107"/>
              </w:tabs>
              <w:spacing w:line="240" w:lineRule="auto"/>
              <w:jc w:val="right"/>
              <w:rPr>
                <w:rFonts w:ascii="Calibri" w:eastAsia="Calibri" w:hAnsi="Calibri" w:cs="Tahoma"/>
              </w:rPr>
            </w:pPr>
            <w:r>
              <w:rPr>
                <w:rFonts w:ascii="Calibri" w:eastAsia="Calibri" w:hAnsi="Calibri" w:cs="Tahoma"/>
              </w:rPr>
              <w:t xml:space="preserve"> </w:t>
            </w:r>
            <w:r w:rsidRPr="00F672FA">
              <w:rPr>
                <w:rFonts w:ascii="Calibri" w:eastAsia="Calibri" w:hAnsi="Calibri" w:cs="Tahoma"/>
              </w:rPr>
              <w:t xml:space="preserve">PRESENTE </w:t>
            </w:r>
          </w:p>
        </w:tc>
      </w:tr>
      <w:tr w:rsidR="00134889" w:rsidRPr="00F672FA" w:rsidTr="006165AA">
        <w:tc>
          <w:tcPr>
            <w:tcW w:w="5211" w:type="dxa"/>
            <w:vAlign w:val="bottom"/>
          </w:tcPr>
          <w:p w:rsidR="00134889" w:rsidRPr="00F672FA" w:rsidRDefault="00134889" w:rsidP="006165AA">
            <w:pPr>
              <w:tabs>
                <w:tab w:val="left" w:leader="hyphen" w:pos="8107"/>
              </w:tabs>
              <w:spacing w:line="240" w:lineRule="auto"/>
              <w:jc w:val="both"/>
              <w:rPr>
                <w:rFonts w:ascii="Calibri" w:eastAsia="Calibri" w:hAnsi="Calibri" w:cs="Tahoma"/>
                <w:b/>
              </w:rPr>
            </w:pPr>
            <w:r w:rsidRPr="00F672FA">
              <w:rPr>
                <w:rFonts w:ascii="Calibri" w:eastAsia="Calibri" w:hAnsi="Calibri" w:cs="Tahoma"/>
                <w:b/>
              </w:rPr>
              <w:t xml:space="preserve">C. </w:t>
            </w:r>
            <w:r w:rsidRPr="00F672FA">
              <w:rPr>
                <w:rFonts w:ascii="Calibri" w:eastAsia="Times New Roman" w:hAnsi="Calibri" w:cs="Tahoma"/>
                <w:b/>
              </w:rPr>
              <w:t>IRMA FAVELA QUINTANA</w:t>
            </w:r>
          </w:p>
        </w:tc>
        <w:tc>
          <w:tcPr>
            <w:tcW w:w="2552" w:type="dxa"/>
          </w:tcPr>
          <w:p w:rsidR="00134889" w:rsidRPr="00F672FA" w:rsidRDefault="00134889" w:rsidP="006165AA">
            <w:pPr>
              <w:tabs>
                <w:tab w:val="left" w:leader="hyphen" w:pos="8107"/>
              </w:tabs>
              <w:spacing w:line="240" w:lineRule="auto"/>
              <w:jc w:val="right"/>
              <w:rPr>
                <w:rFonts w:ascii="Calibri" w:eastAsia="Calibri" w:hAnsi="Calibri" w:cs="Tahoma"/>
                <w:b/>
              </w:rPr>
            </w:pPr>
            <w:r w:rsidRPr="00F672FA">
              <w:rPr>
                <w:rFonts w:ascii="Calibri" w:eastAsia="Calibri" w:hAnsi="Calibri" w:cs="Tahoma"/>
                <w:b/>
              </w:rPr>
              <w:t>REGIDOR</w:t>
            </w:r>
            <w:r w:rsidRPr="00F672FA">
              <w:rPr>
                <w:rFonts w:ascii="Calibri" w:eastAsia="Times New Roman" w:hAnsi="Calibri" w:cs="Tahoma"/>
                <w:b/>
              </w:rPr>
              <w:t>A</w:t>
            </w:r>
          </w:p>
        </w:tc>
        <w:tc>
          <w:tcPr>
            <w:tcW w:w="1417" w:type="dxa"/>
          </w:tcPr>
          <w:p w:rsidR="00134889" w:rsidRPr="00F672FA" w:rsidRDefault="00F503AB" w:rsidP="006165AA">
            <w:pPr>
              <w:tabs>
                <w:tab w:val="left" w:leader="hyphen" w:pos="8107"/>
              </w:tabs>
              <w:spacing w:line="240" w:lineRule="auto"/>
              <w:jc w:val="right"/>
              <w:rPr>
                <w:rFonts w:ascii="Calibri" w:eastAsia="Calibri" w:hAnsi="Calibri" w:cs="Tahoma"/>
              </w:rPr>
            </w:pPr>
            <w:r>
              <w:rPr>
                <w:rFonts w:ascii="Calibri" w:eastAsia="Calibri" w:hAnsi="Calibri" w:cs="Tahoma"/>
              </w:rPr>
              <w:t xml:space="preserve"> </w:t>
            </w:r>
            <w:r w:rsidR="001F2648">
              <w:rPr>
                <w:rFonts w:ascii="Calibri" w:eastAsia="Calibri" w:hAnsi="Calibri" w:cs="Tahoma"/>
              </w:rPr>
              <w:t>NO</w:t>
            </w:r>
            <w:r w:rsidR="00864C63">
              <w:rPr>
                <w:rFonts w:ascii="Calibri" w:eastAsia="Calibri" w:hAnsi="Calibri" w:cs="Tahoma"/>
              </w:rPr>
              <w:t xml:space="preserve"> </w:t>
            </w:r>
            <w:r w:rsidR="00134889" w:rsidRPr="00F672FA">
              <w:rPr>
                <w:rFonts w:ascii="Calibri" w:eastAsia="Calibri" w:hAnsi="Calibri" w:cs="Tahoma"/>
              </w:rPr>
              <w:t>PRESENTE</w:t>
            </w:r>
          </w:p>
        </w:tc>
      </w:tr>
      <w:tr w:rsidR="00134889" w:rsidRPr="00F672FA" w:rsidTr="006165AA">
        <w:tc>
          <w:tcPr>
            <w:tcW w:w="5211" w:type="dxa"/>
            <w:vAlign w:val="bottom"/>
          </w:tcPr>
          <w:p w:rsidR="00134889" w:rsidRPr="00F672FA" w:rsidRDefault="00134889" w:rsidP="006165AA">
            <w:pPr>
              <w:tabs>
                <w:tab w:val="left" w:leader="hyphen" w:pos="8107"/>
              </w:tabs>
              <w:spacing w:line="240" w:lineRule="auto"/>
              <w:jc w:val="both"/>
              <w:rPr>
                <w:rFonts w:ascii="Calibri" w:eastAsia="Calibri" w:hAnsi="Calibri" w:cs="Tahoma"/>
                <w:b/>
              </w:rPr>
            </w:pPr>
            <w:r w:rsidRPr="00F672FA">
              <w:rPr>
                <w:rFonts w:ascii="Calibri" w:eastAsia="Calibri" w:hAnsi="Calibri" w:cs="Tahoma"/>
                <w:b/>
              </w:rPr>
              <w:t xml:space="preserve">C. </w:t>
            </w:r>
            <w:r w:rsidRPr="00F672FA">
              <w:rPr>
                <w:rFonts w:ascii="Calibri" w:eastAsia="Times New Roman" w:hAnsi="Calibri" w:cs="Tahoma"/>
                <w:b/>
              </w:rPr>
              <w:t>VÍCTOR MANUEL TOSCANO VALENCIA</w:t>
            </w:r>
          </w:p>
        </w:tc>
        <w:tc>
          <w:tcPr>
            <w:tcW w:w="2552" w:type="dxa"/>
          </w:tcPr>
          <w:p w:rsidR="00134889" w:rsidRPr="00F672FA" w:rsidRDefault="00134889" w:rsidP="006165AA">
            <w:pPr>
              <w:tabs>
                <w:tab w:val="left" w:leader="hyphen" w:pos="8107"/>
              </w:tabs>
              <w:spacing w:line="240" w:lineRule="auto"/>
              <w:jc w:val="right"/>
              <w:rPr>
                <w:rFonts w:ascii="Calibri" w:eastAsia="Calibri" w:hAnsi="Calibri" w:cs="Tahoma"/>
                <w:b/>
              </w:rPr>
            </w:pPr>
            <w:r w:rsidRPr="00F672FA">
              <w:rPr>
                <w:rFonts w:ascii="Calibri" w:eastAsia="Calibri" w:hAnsi="Calibri" w:cs="Tahoma"/>
                <w:b/>
              </w:rPr>
              <w:t>REGIDOR</w:t>
            </w:r>
          </w:p>
        </w:tc>
        <w:tc>
          <w:tcPr>
            <w:tcW w:w="1417" w:type="dxa"/>
          </w:tcPr>
          <w:p w:rsidR="00134889" w:rsidRPr="00F672FA" w:rsidRDefault="00F97F5D" w:rsidP="00F97F5D">
            <w:pPr>
              <w:tabs>
                <w:tab w:val="left" w:leader="hyphen" w:pos="8107"/>
              </w:tabs>
              <w:spacing w:line="240" w:lineRule="auto"/>
              <w:rPr>
                <w:rFonts w:ascii="Calibri" w:eastAsia="Calibri" w:hAnsi="Calibri" w:cs="Tahoma"/>
              </w:rPr>
            </w:pPr>
            <w:r>
              <w:rPr>
                <w:rFonts w:ascii="Calibri" w:eastAsia="Calibri" w:hAnsi="Calibri" w:cs="Tahoma"/>
              </w:rPr>
              <w:t xml:space="preserve">    </w:t>
            </w:r>
            <w:r w:rsidR="001F2648">
              <w:rPr>
                <w:rFonts w:ascii="Calibri" w:eastAsia="Calibri" w:hAnsi="Calibri" w:cs="Tahoma"/>
              </w:rPr>
              <w:t xml:space="preserve">      </w:t>
            </w:r>
            <w:r>
              <w:rPr>
                <w:rFonts w:ascii="Calibri" w:eastAsia="Calibri" w:hAnsi="Calibri" w:cs="Tahoma"/>
              </w:rPr>
              <w:t xml:space="preserve"> </w:t>
            </w:r>
            <w:r w:rsidR="001F2648">
              <w:rPr>
                <w:rFonts w:ascii="Calibri" w:eastAsia="Calibri" w:hAnsi="Calibri" w:cs="Tahoma"/>
              </w:rPr>
              <w:t xml:space="preserve">NO     </w:t>
            </w:r>
            <w:r w:rsidR="00134889">
              <w:rPr>
                <w:rFonts w:ascii="Calibri" w:eastAsia="Calibri" w:hAnsi="Calibri" w:cs="Tahoma"/>
              </w:rPr>
              <w:t>PR</w:t>
            </w:r>
            <w:r w:rsidR="00134889" w:rsidRPr="00F672FA">
              <w:rPr>
                <w:rFonts w:ascii="Calibri" w:eastAsia="Calibri" w:hAnsi="Calibri" w:cs="Tahoma"/>
              </w:rPr>
              <w:t>ESENTE</w:t>
            </w:r>
          </w:p>
        </w:tc>
      </w:tr>
      <w:tr w:rsidR="00134889" w:rsidRPr="00F672FA" w:rsidTr="006165AA">
        <w:tc>
          <w:tcPr>
            <w:tcW w:w="5211" w:type="dxa"/>
            <w:vAlign w:val="bottom"/>
          </w:tcPr>
          <w:p w:rsidR="00134889" w:rsidRPr="00F672FA" w:rsidRDefault="00134889" w:rsidP="006165AA">
            <w:pPr>
              <w:tabs>
                <w:tab w:val="left" w:leader="hyphen" w:pos="8107"/>
              </w:tabs>
              <w:spacing w:line="240" w:lineRule="auto"/>
              <w:jc w:val="both"/>
              <w:rPr>
                <w:rFonts w:ascii="Calibri" w:eastAsia="Calibri" w:hAnsi="Calibri" w:cs="Tahoma"/>
                <w:b/>
              </w:rPr>
            </w:pPr>
            <w:r w:rsidRPr="00F672FA">
              <w:rPr>
                <w:rFonts w:ascii="Calibri" w:eastAsia="Times New Roman" w:hAnsi="Calibri" w:cs="Tahoma"/>
                <w:b/>
              </w:rPr>
              <w:t>LIC. IMELDA FABIOLA BARRAGÁN CONTRERAS</w:t>
            </w:r>
          </w:p>
        </w:tc>
        <w:tc>
          <w:tcPr>
            <w:tcW w:w="2552" w:type="dxa"/>
          </w:tcPr>
          <w:p w:rsidR="00134889" w:rsidRPr="00F672FA" w:rsidRDefault="00134889" w:rsidP="006165AA">
            <w:pPr>
              <w:tabs>
                <w:tab w:val="left" w:leader="hyphen" w:pos="8107"/>
              </w:tabs>
              <w:spacing w:line="240" w:lineRule="auto"/>
              <w:jc w:val="right"/>
              <w:rPr>
                <w:rFonts w:ascii="Calibri" w:eastAsia="Calibri" w:hAnsi="Calibri" w:cs="Tahoma"/>
                <w:b/>
              </w:rPr>
            </w:pPr>
            <w:r w:rsidRPr="00F672FA">
              <w:rPr>
                <w:rFonts w:ascii="Calibri" w:eastAsia="Calibri" w:hAnsi="Calibri" w:cs="Tahoma"/>
                <w:b/>
              </w:rPr>
              <w:t>REGIDORA</w:t>
            </w:r>
          </w:p>
        </w:tc>
        <w:tc>
          <w:tcPr>
            <w:tcW w:w="1417" w:type="dxa"/>
          </w:tcPr>
          <w:p w:rsidR="00134889" w:rsidRPr="00F672FA" w:rsidRDefault="00134889" w:rsidP="00F97F5D">
            <w:pPr>
              <w:tabs>
                <w:tab w:val="left" w:leader="hyphen" w:pos="8107"/>
              </w:tabs>
              <w:spacing w:line="240" w:lineRule="auto"/>
              <w:jc w:val="right"/>
              <w:rPr>
                <w:rFonts w:ascii="Calibri" w:eastAsia="Calibri" w:hAnsi="Calibri" w:cs="Tahoma"/>
              </w:rPr>
            </w:pPr>
            <w:r w:rsidRPr="00F672FA">
              <w:rPr>
                <w:rFonts w:ascii="Calibri" w:eastAsia="Calibri" w:hAnsi="Calibri" w:cs="Tahoma"/>
              </w:rPr>
              <w:t xml:space="preserve"> </w:t>
            </w:r>
            <w:r>
              <w:rPr>
                <w:rFonts w:ascii="Calibri" w:eastAsia="Calibri" w:hAnsi="Calibri" w:cs="Tahoma"/>
              </w:rPr>
              <w:t xml:space="preserve"> </w:t>
            </w:r>
            <w:r w:rsidR="0086081E">
              <w:rPr>
                <w:rFonts w:ascii="Calibri" w:eastAsia="Calibri" w:hAnsi="Calibri" w:cs="Tahoma"/>
              </w:rPr>
              <w:t xml:space="preserve"> </w:t>
            </w:r>
            <w:r w:rsidRPr="00F672FA">
              <w:rPr>
                <w:rFonts w:ascii="Calibri" w:eastAsia="Calibri" w:hAnsi="Calibri" w:cs="Tahoma"/>
              </w:rPr>
              <w:t>PRESENTE</w:t>
            </w:r>
          </w:p>
        </w:tc>
      </w:tr>
      <w:tr w:rsidR="00134889" w:rsidRPr="00F672FA" w:rsidTr="006165AA">
        <w:tc>
          <w:tcPr>
            <w:tcW w:w="5211" w:type="dxa"/>
            <w:vAlign w:val="bottom"/>
          </w:tcPr>
          <w:p w:rsidR="00134889" w:rsidRPr="00F672FA" w:rsidRDefault="00134889" w:rsidP="006165AA">
            <w:pPr>
              <w:tabs>
                <w:tab w:val="left" w:leader="hyphen" w:pos="8107"/>
              </w:tabs>
              <w:spacing w:line="240" w:lineRule="auto"/>
              <w:jc w:val="both"/>
              <w:rPr>
                <w:rFonts w:ascii="Calibri" w:eastAsia="Calibri" w:hAnsi="Calibri" w:cs="Tahoma"/>
                <w:b/>
              </w:rPr>
            </w:pPr>
            <w:r w:rsidRPr="00F672FA">
              <w:rPr>
                <w:rFonts w:ascii="Calibri" w:eastAsia="Times New Roman" w:hAnsi="Calibri" w:cs="Tahoma"/>
                <w:b/>
              </w:rPr>
              <w:t>C. CARLOS DAVID OCHOA GODÍNEZ</w:t>
            </w:r>
          </w:p>
        </w:tc>
        <w:tc>
          <w:tcPr>
            <w:tcW w:w="2552" w:type="dxa"/>
          </w:tcPr>
          <w:p w:rsidR="00134889" w:rsidRPr="00F672FA" w:rsidRDefault="00134889" w:rsidP="006165AA">
            <w:pPr>
              <w:tabs>
                <w:tab w:val="left" w:leader="hyphen" w:pos="8107"/>
              </w:tabs>
              <w:spacing w:line="240" w:lineRule="auto"/>
              <w:jc w:val="right"/>
              <w:rPr>
                <w:rFonts w:ascii="Calibri" w:eastAsia="Calibri" w:hAnsi="Calibri" w:cs="Tahoma"/>
                <w:b/>
              </w:rPr>
            </w:pPr>
            <w:r w:rsidRPr="00F672FA">
              <w:rPr>
                <w:rFonts w:ascii="Calibri" w:eastAsia="Calibri" w:hAnsi="Calibri" w:cs="Tahoma"/>
                <w:b/>
              </w:rPr>
              <w:t xml:space="preserve">   REGIDOR</w:t>
            </w:r>
          </w:p>
        </w:tc>
        <w:tc>
          <w:tcPr>
            <w:tcW w:w="1417" w:type="dxa"/>
          </w:tcPr>
          <w:p w:rsidR="00134889" w:rsidRPr="00F672FA" w:rsidRDefault="00134889" w:rsidP="006165AA">
            <w:pPr>
              <w:tabs>
                <w:tab w:val="left" w:leader="hyphen" w:pos="8107"/>
              </w:tabs>
              <w:spacing w:line="240" w:lineRule="auto"/>
              <w:jc w:val="right"/>
              <w:rPr>
                <w:rFonts w:ascii="Calibri" w:eastAsia="Calibri" w:hAnsi="Calibri" w:cs="Tahoma"/>
              </w:rPr>
            </w:pPr>
            <w:r w:rsidRPr="00F672FA">
              <w:rPr>
                <w:rFonts w:ascii="Calibri" w:eastAsia="Calibri" w:hAnsi="Calibri" w:cs="Tahoma"/>
              </w:rPr>
              <w:t xml:space="preserve">  </w:t>
            </w:r>
            <w:r w:rsidR="001F2648">
              <w:rPr>
                <w:rFonts w:ascii="Calibri" w:eastAsia="Calibri" w:hAnsi="Calibri" w:cs="Tahoma"/>
              </w:rPr>
              <w:t>NO</w:t>
            </w:r>
            <w:r>
              <w:rPr>
                <w:rFonts w:ascii="Calibri" w:eastAsia="Calibri" w:hAnsi="Calibri" w:cs="Tahoma"/>
              </w:rPr>
              <w:t xml:space="preserve">  </w:t>
            </w:r>
            <w:r w:rsidRPr="00F672FA">
              <w:rPr>
                <w:rFonts w:ascii="Calibri" w:eastAsia="Calibri" w:hAnsi="Calibri" w:cs="Tahoma"/>
              </w:rPr>
              <w:t>PRESENTE</w:t>
            </w:r>
          </w:p>
        </w:tc>
      </w:tr>
      <w:tr w:rsidR="00134889" w:rsidRPr="00F672FA" w:rsidTr="006165AA">
        <w:tc>
          <w:tcPr>
            <w:tcW w:w="5211" w:type="dxa"/>
            <w:vAlign w:val="bottom"/>
          </w:tcPr>
          <w:p w:rsidR="00134889" w:rsidRPr="00F672FA" w:rsidRDefault="00134889" w:rsidP="006165AA">
            <w:pPr>
              <w:tabs>
                <w:tab w:val="left" w:leader="hyphen" w:pos="8107"/>
              </w:tabs>
              <w:spacing w:line="240" w:lineRule="auto"/>
              <w:jc w:val="both"/>
              <w:rPr>
                <w:rFonts w:ascii="Calibri" w:eastAsia="Calibri" w:hAnsi="Calibri" w:cs="Tahoma"/>
                <w:b/>
              </w:rPr>
            </w:pPr>
            <w:r w:rsidRPr="00F672FA">
              <w:rPr>
                <w:rFonts w:ascii="Calibri" w:eastAsia="Times New Roman" w:hAnsi="Calibri" w:cs="Tahoma"/>
                <w:b/>
              </w:rPr>
              <w:t>C. JOSÉ ZEPEDA CONTRERAS</w:t>
            </w:r>
          </w:p>
        </w:tc>
        <w:tc>
          <w:tcPr>
            <w:tcW w:w="2552" w:type="dxa"/>
          </w:tcPr>
          <w:p w:rsidR="00134889" w:rsidRPr="00F672FA" w:rsidRDefault="00134889" w:rsidP="006165AA">
            <w:pPr>
              <w:tabs>
                <w:tab w:val="left" w:leader="hyphen" w:pos="8107"/>
              </w:tabs>
              <w:spacing w:line="240" w:lineRule="auto"/>
              <w:jc w:val="right"/>
              <w:rPr>
                <w:rFonts w:ascii="Calibri" w:eastAsia="Calibri" w:hAnsi="Calibri" w:cs="Tahoma"/>
                <w:b/>
              </w:rPr>
            </w:pPr>
            <w:r w:rsidRPr="00F672FA">
              <w:rPr>
                <w:rFonts w:ascii="Calibri" w:eastAsia="Calibri" w:hAnsi="Calibri" w:cs="Tahoma"/>
                <w:b/>
              </w:rPr>
              <w:t>REGIDOR</w:t>
            </w:r>
          </w:p>
        </w:tc>
        <w:tc>
          <w:tcPr>
            <w:tcW w:w="1417" w:type="dxa"/>
          </w:tcPr>
          <w:p w:rsidR="00134889" w:rsidRPr="00F672FA" w:rsidRDefault="00134889" w:rsidP="006165AA">
            <w:pPr>
              <w:tabs>
                <w:tab w:val="left" w:leader="hyphen" w:pos="8107"/>
              </w:tabs>
              <w:spacing w:line="240" w:lineRule="auto"/>
              <w:jc w:val="right"/>
              <w:rPr>
                <w:rFonts w:ascii="Calibri" w:eastAsia="Calibri" w:hAnsi="Calibri" w:cs="Tahoma"/>
              </w:rPr>
            </w:pPr>
            <w:r>
              <w:rPr>
                <w:rFonts w:ascii="Calibri" w:eastAsia="Calibri" w:hAnsi="Calibri" w:cs="Tahoma"/>
              </w:rPr>
              <w:t xml:space="preserve">  </w:t>
            </w:r>
            <w:r w:rsidRPr="00F672FA">
              <w:rPr>
                <w:rFonts w:ascii="Calibri" w:eastAsia="Calibri" w:hAnsi="Calibri" w:cs="Tahoma"/>
              </w:rPr>
              <w:t xml:space="preserve"> PRESENTE</w:t>
            </w:r>
          </w:p>
        </w:tc>
      </w:tr>
    </w:tbl>
    <w:p w:rsidR="00481EBA" w:rsidRDefault="00481EBA" w:rsidP="00134889">
      <w:pPr>
        <w:tabs>
          <w:tab w:val="num" w:pos="720"/>
          <w:tab w:val="right" w:leader="hyphen" w:pos="8107"/>
        </w:tabs>
        <w:spacing w:line="240" w:lineRule="auto"/>
        <w:jc w:val="both"/>
        <w:rPr>
          <w:rFonts w:ascii="Calibri" w:eastAsia="Times New Roman" w:hAnsi="Calibri" w:cs="Times New Roman"/>
          <w:b/>
        </w:rPr>
      </w:pPr>
    </w:p>
    <w:p w:rsidR="00481EBA" w:rsidRDefault="00134889" w:rsidP="00134889">
      <w:pPr>
        <w:tabs>
          <w:tab w:val="num" w:pos="720"/>
          <w:tab w:val="right" w:leader="hyphen" w:pos="8107"/>
        </w:tabs>
        <w:spacing w:line="240" w:lineRule="auto"/>
        <w:jc w:val="both"/>
        <w:rPr>
          <w:rFonts w:ascii="Calibri" w:eastAsia="Times New Roman" w:hAnsi="Calibri" w:cs="Times New Roman"/>
        </w:rPr>
      </w:pPr>
      <w:r w:rsidRPr="00F672FA">
        <w:rPr>
          <w:rFonts w:ascii="Calibri" w:eastAsia="Times New Roman" w:hAnsi="Calibri" w:cs="Times New Roman"/>
          <w:b/>
        </w:rPr>
        <w:t>---</w:t>
      </w:r>
      <w:r w:rsidRPr="00F672FA">
        <w:rPr>
          <w:rFonts w:ascii="Calibri" w:eastAsia="Calibri" w:hAnsi="Calibri" w:cs="Times New Roman"/>
          <w:b/>
        </w:rPr>
        <w:t>SECRETARIO Y SÍNDICO</w:t>
      </w:r>
      <w:r w:rsidRPr="00F672FA">
        <w:rPr>
          <w:rFonts w:ascii="Calibri" w:eastAsia="Times New Roman" w:hAnsi="Calibri" w:cs="Times New Roman"/>
          <w:b/>
        </w:rPr>
        <w:t xml:space="preserve">: </w:t>
      </w:r>
      <w:r w:rsidRPr="00F672FA">
        <w:rPr>
          <w:rFonts w:ascii="Calibri" w:eastAsia="Times New Roman" w:hAnsi="Calibri" w:cs="Times New Roman"/>
        </w:rPr>
        <w:t>E</w:t>
      </w:r>
      <w:r w:rsidRPr="00F672FA">
        <w:rPr>
          <w:rFonts w:ascii="Calibri" w:eastAsia="Calibri" w:hAnsi="Calibri" w:cs="Times New Roman"/>
        </w:rPr>
        <w:t>n virtud de que se cuenta con la presencia de la mayoría de los integran</w:t>
      </w:r>
      <w:r w:rsidRPr="00F672FA">
        <w:rPr>
          <w:rFonts w:ascii="Calibri" w:eastAsia="Times New Roman" w:hAnsi="Calibri" w:cs="Times New Roman"/>
        </w:rPr>
        <w:t>tes del cabildo</w:t>
      </w:r>
      <w:r w:rsidRPr="00F672FA">
        <w:rPr>
          <w:rFonts w:ascii="Calibri" w:eastAsia="Calibri" w:hAnsi="Calibri" w:cs="Times New Roman"/>
        </w:rPr>
        <w:t xml:space="preserve"> (</w:t>
      </w:r>
      <w:r w:rsidR="001F2648">
        <w:rPr>
          <w:rFonts w:ascii="Calibri" w:eastAsia="Calibri" w:hAnsi="Calibri" w:cs="Times New Roman"/>
          <w:color w:val="000000"/>
        </w:rPr>
        <w:t>6</w:t>
      </w:r>
      <w:r>
        <w:rPr>
          <w:rFonts w:ascii="Calibri" w:eastAsia="Calibri" w:hAnsi="Calibri" w:cs="Times New Roman"/>
        </w:rPr>
        <w:t xml:space="preserve"> REGIDORES, EL SECRETARIO/</w:t>
      </w:r>
      <w:r w:rsidRPr="00F672FA">
        <w:rPr>
          <w:rFonts w:ascii="Calibri" w:eastAsia="Calibri" w:hAnsi="Calibri" w:cs="Times New Roman"/>
        </w:rPr>
        <w:t>SINDICO Y EL PRESIDENTE MUNICIPAL)</w:t>
      </w:r>
      <w:r w:rsidRPr="00F672FA">
        <w:rPr>
          <w:rFonts w:ascii="Calibri" w:eastAsia="Times New Roman" w:hAnsi="Calibri" w:cs="Times New Roman"/>
        </w:rPr>
        <w:t xml:space="preserve"> le solicito al P</w:t>
      </w:r>
      <w:r w:rsidRPr="00F672FA">
        <w:rPr>
          <w:rFonts w:ascii="Calibri" w:eastAsia="Calibri" w:hAnsi="Calibri" w:cs="Times New Roman"/>
        </w:rPr>
        <w:t>residente declare quórum legal para sesionar.</w:t>
      </w:r>
      <w:r w:rsidRPr="00F672FA">
        <w:rPr>
          <w:rFonts w:ascii="Calibri" w:eastAsia="Times New Roman" w:hAnsi="Calibri" w:cs="Times New Roman"/>
        </w:rPr>
        <w:t>-----------------------------------------------------</w:t>
      </w:r>
      <w:r w:rsidR="00381A7F">
        <w:rPr>
          <w:rFonts w:ascii="Calibri" w:eastAsia="Times New Roman" w:hAnsi="Calibri" w:cs="Times New Roman"/>
        </w:rPr>
        <w:t>-----</w:t>
      </w:r>
    </w:p>
    <w:p w:rsidR="00134889" w:rsidRPr="006B4C1A" w:rsidRDefault="00134889" w:rsidP="00CE4762">
      <w:pPr>
        <w:tabs>
          <w:tab w:val="num" w:pos="720"/>
          <w:tab w:val="right" w:leader="hyphen" w:pos="8107"/>
        </w:tabs>
        <w:spacing w:line="240" w:lineRule="auto"/>
        <w:jc w:val="both"/>
        <w:rPr>
          <w:rFonts w:ascii="Calibri" w:eastAsia="Times New Roman" w:hAnsi="Calibri" w:cs="Times New Roman"/>
        </w:rPr>
      </w:pPr>
      <w:r w:rsidRPr="00F672FA">
        <w:rPr>
          <w:rFonts w:ascii="Calibri" w:eastAsia="Calibri" w:hAnsi="Calibri" w:cs="Times New Roman"/>
          <w:b/>
        </w:rPr>
        <w:t xml:space="preserve">PRESIDENTE MUNICIPAL </w:t>
      </w:r>
      <w:r w:rsidRPr="00F672FA">
        <w:rPr>
          <w:rFonts w:ascii="Calibri" w:eastAsia="Times New Roman" w:hAnsi="Calibri" w:cs="Tahoma"/>
          <w:b/>
        </w:rPr>
        <w:t>C. CÉSAR DARÍO MORENO NAVA</w:t>
      </w:r>
      <w:r w:rsidRPr="00F672FA">
        <w:rPr>
          <w:rFonts w:ascii="Calibri" w:eastAsia="Calibri" w:hAnsi="Calibri" w:cs="Times New Roman"/>
          <w:b/>
        </w:rPr>
        <w:t xml:space="preserve">: </w:t>
      </w:r>
      <w:r w:rsidR="00864C63">
        <w:rPr>
          <w:rFonts w:ascii="Calibri" w:eastAsia="Calibri" w:hAnsi="Calibri" w:cs="Times New Roman"/>
          <w:color w:val="000000"/>
        </w:rPr>
        <w:t xml:space="preserve">Siendo las 12 horas con </w:t>
      </w:r>
      <w:r w:rsidR="001F2648">
        <w:rPr>
          <w:rFonts w:ascii="Calibri" w:eastAsia="Calibri" w:hAnsi="Calibri" w:cs="Times New Roman"/>
          <w:color w:val="000000"/>
        </w:rPr>
        <w:t>1</w:t>
      </w:r>
      <w:r w:rsidR="00864C63">
        <w:rPr>
          <w:rFonts w:ascii="Calibri" w:eastAsia="Calibri" w:hAnsi="Calibri" w:cs="Times New Roman"/>
          <w:color w:val="000000"/>
        </w:rPr>
        <w:t>5</w:t>
      </w:r>
      <w:r w:rsidRPr="00454AEF">
        <w:rPr>
          <w:rFonts w:ascii="Calibri" w:eastAsia="Calibri" w:hAnsi="Calibri" w:cs="Times New Roman"/>
          <w:color w:val="000000"/>
        </w:rPr>
        <w:t xml:space="preserve"> minutos</w:t>
      </w:r>
      <w:r w:rsidRPr="00454AEF">
        <w:rPr>
          <w:rFonts w:ascii="Calibri" w:eastAsia="Calibri" w:hAnsi="Calibri" w:cs="Times New Roman"/>
        </w:rPr>
        <w:t xml:space="preserve">, </w:t>
      </w:r>
      <w:r w:rsidRPr="00454AEF">
        <w:rPr>
          <w:rFonts w:ascii="Calibri" w:eastAsia="Calibri" w:hAnsi="Calibri" w:cs="Tahoma"/>
          <w:bCs/>
        </w:rPr>
        <w:t>del día</w:t>
      </w:r>
      <w:r>
        <w:rPr>
          <w:rFonts w:ascii="Calibri" w:eastAsia="Calibri" w:hAnsi="Calibri" w:cs="Tahoma"/>
          <w:b/>
          <w:bCs/>
        </w:rPr>
        <w:t xml:space="preserve"> </w:t>
      </w:r>
      <w:r w:rsidR="002E39BF">
        <w:rPr>
          <w:rFonts w:ascii="Calibri" w:eastAsia="Calibri" w:hAnsi="Calibri" w:cs="Tahoma"/>
          <w:bCs/>
        </w:rPr>
        <w:t>1</w:t>
      </w:r>
      <w:r w:rsidR="003E4954">
        <w:rPr>
          <w:rFonts w:ascii="Calibri" w:eastAsia="Calibri" w:hAnsi="Calibri" w:cs="Tahoma"/>
          <w:bCs/>
        </w:rPr>
        <w:t>3</w:t>
      </w:r>
      <w:r w:rsidRPr="00F672FA">
        <w:rPr>
          <w:rFonts w:ascii="Calibri" w:eastAsia="Times New Roman" w:hAnsi="Calibri" w:cs="Times New Roman"/>
        </w:rPr>
        <w:t xml:space="preserve"> </w:t>
      </w:r>
      <w:r w:rsidR="003E4954">
        <w:rPr>
          <w:rFonts w:ascii="Calibri" w:eastAsia="Times New Roman" w:hAnsi="Calibri" w:cs="Times New Roman"/>
        </w:rPr>
        <w:t xml:space="preserve">trece </w:t>
      </w:r>
      <w:r w:rsidR="00F97F5D">
        <w:rPr>
          <w:rFonts w:ascii="Calibri" w:eastAsia="Times New Roman" w:hAnsi="Calibri" w:cs="Times New Roman"/>
        </w:rPr>
        <w:t xml:space="preserve">de </w:t>
      </w:r>
      <w:r w:rsidR="002E39BF">
        <w:rPr>
          <w:rFonts w:ascii="Calibri" w:eastAsia="Times New Roman" w:hAnsi="Calibri" w:cs="Times New Roman"/>
        </w:rPr>
        <w:t>Juni</w:t>
      </w:r>
      <w:r w:rsidR="00F97F5D">
        <w:rPr>
          <w:rFonts w:ascii="Calibri" w:eastAsia="Times New Roman" w:hAnsi="Calibri" w:cs="Times New Roman"/>
        </w:rPr>
        <w:t>o</w:t>
      </w:r>
      <w:r>
        <w:rPr>
          <w:rFonts w:ascii="Calibri" w:eastAsia="Times New Roman" w:hAnsi="Calibri" w:cs="Times New Roman"/>
        </w:rPr>
        <w:t xml:space="preserve"> del año 2017 dos mil diecisiete</w:t>
      </w:r>
      <w:r w:rsidRPr="00F672FA">
        <w:rPr>
          <w:rFonts w:ascii="Calibri" w:eastAsia="Times New Roman" w:hAnsi="Calibri" w:cs="Tahoma"/>
          <w:b/>
          <w:bCs/>
        </w:rPr>
        <w:t>,</w:t>
      </w:r>
      <w:r w:rsidRPr="00F672FA">
        <w:rPr>
          <w:rFonts w:ascii="Calibri" w:eastAsia="Times New Roman" w:hAnsi="Calibri" w:cs="Tahoma"/>
          <w:bCs/>
        </w:rPr>
        <w:t xml:space="preserve"> </w:t>
      </w:r>
      <w:r w:rsidRPr="00F672FA">
        <w:rPr>
          <w:rFonts w:ascii="Calibri" w:eastAsia="Calibri" w:hAnsi="Calibri" w:cs="Times New Roman"/>
        </w:rPr>
        <w:t>declaro la asistencia de mayoría de los integrantes del Cabildo, conforme lo que establece el artículo</w:t>
      </w:r>
      <w:r w:rsidRPr="00F672FA">
        <w:rPr>
          <w:rFonts w:ascii="Calibri" w:eastAsia="Times New Roman" w:hAnsi="Calibri" w:cs="Times New Roman"/>
        </w:rPr>
        <w:t xml:space="preserve"> 32 de la </w:t>
      </w:r>
      <w:r>
        <w:rPr>
          <w:rFonts w:ascii="Calibri" w:eastAsia="Calibri" w:hAnsi="Calibri" w:cs="Times New Roman"/>
        </w:rPr>
        <w:t xml:space="preserve">Ley del Gobierno y la </w:t>
      </w:r>
      <w:r w:rsidRPr="00F672FA">
        <w:rPr>
          <w:rFonts w:ascii="Calibri" w:eastAsia="Calibri" w:hAnsi="Calibri" w:cs="Times New Roman"/>
        </w:rPr>
        <w:t xml:space="preserve">Administración Pública Municipal del Estado de Jalisco por lo que </w:t>
      </w:r>
      <w:r w:rsidRPr="00F672FA">
        <w:rPr>
          <w:rFonts w:ascii="Calibri" w:eastAsia="Calibri" w:hAnsi="Calibri" w:cs="Times New Roman"/>
          <w:b/>
        </w:rPr>
        <w:t>EXISTE QUÓRUM LEGAL PARA SESIONAR</w:t>
      </w:r>
      <w:r w:rsidRPr="00F672FA">
        <w:rPr>
          <w:rFonts w:ascii="Calibri" w:eastAsia="Calibri" w:hAnsi="Calibri" w:cs="Times New Roman"/>
        </w:rPr>
        <w:t>, siendo válidos todos los acuerdos que en la misma se tomen.------</w:t>
      </w:r>
      <w:r>
        <w:rPr>
          <w:rFonts w:ascii="Calibri" w:eastAsia="Calibri" w:hAnsi="Calibri" w:cs="Times New Roman"/>
        </w:rPr>
        <w:t>---</w:t>
      </w:r>
      <w:r w:rsidR="00381A7F">
        <w:rPr>
          <w:rFonts w:ascii="Calibri" w:eastAsia="Calibri" w:hAnsi="Calibri" w:cs="Times New Roman"/>
        </w:rPr>
        <w:t>----</w:t>
      </w:r>
      <w:r>
        <w:rPr>
          <w:rFonts w:ascii="Calibri" w:eastAsia="Calibri" w:hAnsi="Calibri" w:cs="Times New Roman"/>
        </w:rPr>
        <w:t>--------</w:t>
      </w:r>
      <w:r w:rsidR="00CE4762">
        <w:rPr>
          <w:rFonts w:ascii="Calibri" w:eastAsia="Calibri" w:hAnsi="Calibri" w:cs="Times New Roman"/>
        </w:rPr>
        <w:t>-----------------</w:t>
      </w:r>
    </w:p>
    <w:p w:rsidR="00134889" w:rsidRPr="00F672FA" w:rsidRDefault="00134889" w:rsidP="00134889">
      <w:pPr>
        <w:spacing w:line="240" w:lineRule="auto"/>
        <w:jc w:val="both"/>
        <w:rPr>
          <w:rFonts w:ascii="Calibri" w:eastAsia="Times New Roman" w:hAnsi="Calibri" w:cs="Times New Roman"/>
          <w:b/>
        </w:rPr>
      </w:pPr>
      <w:r>
        <w:rPr>
          <w:rFonts w:ascii="Calibri" w:eastAsia="Calibri" w:hAnsi="Calibri" w:cs="Times New Roman"/>
          <w:b/>
        </w:rPr>
        <w:lastRenderedPageBreak/>
        <w:t>SECRETARIO Y SÍNDICO:</w:t>
      </w:r>
      <w:r>
        <w:rPr>
          <w:rFonts w:ascii="Calibri" w:eastAsia="Times New Roman" w:hAnsi="Calibri" w:cs="Times New Roman"/>
          <w:b/>
        </w:rPr>
        <w:t xml:space="preserve"> PUNTO 2</w:t>
      </w:r>
      <w:r w:rsidRPr="00F672FA">
        <w:rPr>
          <w:rFonts w:ascii="Calibri" w:eastAsia="Times New Roman" w:hAnsi="Calibri" w:cs="Times New Roman"/>
          <w:b/>
        </w:rPr>
        <w:t>.- LECTU</w:t>
      </w:r>
      <w:r w:rsidR="00481EBA">
        <w:rPr>
          <w:rFonts w:ascii="Calibri" w:eastAsia="Times New Roman" w:hAnsi="Calibri" w:cs="Times New Roman"/>
          <w:b/>
        </w:rPr>
        <w:t>RA Y EN SU CASO APROBACIÓN DEL</w:t>
      </w:r>
      <w:r w:rsidRPr="00F672FA">
        <w:rPr>
          <w:rFonts w:ascii="Calibri" w:eastAsia="Times New Roman" w:hAnsi="Calibri" w:cs="Times New Roman"/>
          <w:b/>
        </w:rPr>
        <w:t xml:space="preserve"> ORDEN DEL DÍA</w:t>
      </w:r>
      <w:r w:rsidRPr="00F672FA">
        <w:rPr>
          <w:rFonts w:ascii="Calibri" w:eastAsia="Calibri" w:hAnsi="Calibri" w:cs="Times New Roman"/>
          <w:b/>
        </w:rPr>
        <w:t>.-</w:t>
      </w:r>
      <w:r w:rsidRPr="00F672FA">
        <w:rPr>
          <w:rFonts w:ascii="Calibri" w:eastAsia="Calibri" w:hAnsi="Calibri" w:cs="Times New Roman"/>
        </w:rPr>
        <w:t>En uso de la voz presento</w:t>
      </w:r>
      <w:r w:rsidRPr="00F672FA">
        <w:rPr>
          <w:rFonts w:ascii="Calibri" w:eastAsia="Times New Roman" w:hAnsi="Calibri" w:cs="Times New Roman"/>
        </w:rPr>
        <w:t xml:space="preserve"> por instrucción del </w:t>
      </w:r>
      <w:r w:rsidRPr="00F672FA">
        <w:rPr>
          <w:rFonts w:ascii="Calibri" w:eastAsia="Calibri" w:hAnsi="Calibri" w:cs="Times New Roman"/>
        </w:rPr>
        <w:t>Presidente Municipal el Orden del Día, el cual me permito volver a leer, conforme el</w:t>
      </w:r>
      <w:r w:rsidRPr="00F672FA">
        <w:rPr>
          <w:rFonts w:ascii="Calibri" w:eastAsia="Times New Roman" w:hAnsi="Calibri" w:cs="Times New Roman"/>
        </w:rPr>
        <w:t xml:space="preserve"> cual habrá de desarrollarse esta </w:t>
      </w:r>
      <w:r w:rsidR="00381A7F">
        <w:rPr>
          <w:rFonts w:ascii="Calibri" w:eastAsia="Calibri" w:hAnsi="Calibri" w:cs="Times New Roman"/>
        </w:rPr>
        <w:t>Sesión O</w:t>
      </w:r>
      <w:r w:rsidRPr="00F672FA">
        <w:rPr>
          <w:rFonts w:ascii="Calibri" w:eastAsia="Calibri" w:hAnsi="Calibri" w:cs="Times New Roman"/>
        </w:rPr>
        <w:t>rdinaria de Trabajo del Pleno de este Ayuntamiento, siendo el siguiente: --------------------------------</w:t>
      </w:r>
      <w:r>
        <w:rPr>
          <w:rFonts w:ascii="Calibri" w:eastAsia="Calibri" w:hAnsi="Calibri" w:cs="Times New Roman"/>
        </w:rPr>
        <w:t>-----</w:t>
      </w:r>
      <w:r w:rsidR="00481EBA">
        <w:rPr>
          <w:rFonts w:ascii="Calibri" w:eastAsia="Calibri" w:hAnsi="Calibri" w:cs="Times New Roman"/>
        </w:rPr>
        <w:t>---------------------------</w:t>
      </w:r>
      <w:r>
        <w:rPr>
          <w:rFonts w:ascii="Calibri" w:eastAsia="Calibri" w:hAnsi="Calibri" w:cs="Times New Roman"/>
        </w:rPr>
        <w:t>-------------</w:t>
      </w:r>
      <w:r w:rsidR="006F3110">
        <w:rPr>
          <w:rFonts w:ascii="Calibri" w:eastAsia="Calibri" w:hAnsi="Calibri" w:cs="Times New Roman"/>
        </w:rPr>
        <w:t>----</w:t>
      </w:r>
    </w:p>
    <w:p w:rsidR="00134889" w:rsidRPr="00F672FA" w:rsidRDefault="00134889" w:rsidP="00134889">
      <w:pPr>
        <w:spacing w:line="240" w:lineRule="auto"/>
        <w:jc w:val="both"/>
        <w:rPr>
          <w:rFonts w:ascii="Calibri" w:eastAsia="Times New Roman" w:hAnsi="Calibri" w:cs="Times New Roman"/>
          <w:b/>
        </w:rPr>
      </w:pPr>
      <w:r w:rsidRPr="00F672FA">
        <w:rPr>
          <w:rFonts w:ascii="Calibri" w:eastAsia="Times New Roman" w:hAnsi="Calibri" w:cs="Times New Roman"/>
          <w:b/>
        </w:rPr>
        <w:t>----------------------</w:t>
      </w:r>
      <w:r>
        <w:rPr>
          <w:rFonts w:ascii="Calibri" w:eastAsia="Times New Roman" w:hAnsi="Calibri" w:cs="Times New Roman"/>
          <w:b/>
        </w:rPr>
        <w:t>----------------------------</w:t>
      </w:r>
      <w:r w:rsidRPr="00F672FA">
        <w:rPr>
          <w:rFonts w:ascii="Calibri" w:eastAsia="Times New Roman" w:hAnsi="Calibri" w:cs="Times New Roman"/>
          <w:b/>
        </w:rPr>
        <w:t>-----ORDEN DEL DÍA--------------------------------------------------</w:t>
      </w:r>
      <w:r w:rsidR="009F3197">
        <w:rPr>
          <w:rFonts w:ascii="Calibri" w:eastAsia="Times New Roman" w:hAnsi="Calibri" w:cs="Times New Roman"/>
          <w:b/>
        </w:rPr>
        <w:t>--------</w:t>
      </w:r>
    </w:p>
    <w:p w:rsidR="0086081E" w:rsidRPr="00C13BBD" w:rsidRDefault="0086081E" w:rsidP="0086081E">
      <w:pPr>
        <w:pStyle w:val="Sinespaciado"/>
        <w:jc w:val="both"/>
        <w:rPr>
          <w:b/>
          <w:szCs w:val="18"/>
        </w:rPr>
      </w:pPr>
      <w:r w:rsidRPr="00C13BBD">
        <w:rPr>
          <w:b/>
          <w:szCs w:val="18"/>
        </w:rPr>
        <w:t>PUNTO 1.- LISTA DE ASISTENCIA Y DECLARACIÓN DE QUÓRUM LEGAL.---------------------</w:t>
      </w:r>
      <w:r>
        <w:rPr>
          <w:b/>
          <w:szCs w:val="18"/>
        </w:rPr>
        <w:t>-------------------</w:t>
      </w:r>
    </w:p>
    <w:p w:rsidR="0086081E" w:rsidRPr="00C13BBD" w:rsidRDefault="0086081E" w:rsidP="0086081E">
      <w:pPr>
        <w:pStyle w:val="Sinespaciado"/>
        <w:jc w:val="both"/>
        <w:rPr>
          <w:b/>
          <w:szCs w:val="18"/>
        </w:rPr>
      </w:pPr>
      <w:r w:rsidRPr="00C13BBD">
        <w:rPr>
          <w:b/>
          <w:szCs w:val="18"/>
        </w:rPr>
        <w:t>PUNTO 2.- LECTURA Y EN SU CASO APROBACIÓN DEL ORDEN DEL DÍA----------------------</w:t>
      </w:r>
      <w:r>
        <w:rPr>
          <w:b/>
          <w:szCs w:val="18"/>
        </w:rPr>
        <w:t>------------------</w:t>
      </w:r>
    </w:p>
    <w:p w:rsidR="00864C63" w:rsidRDefault="00864C63" w:rsidP="00864C63">
      <w:pPr>
        <w:spacing w:after="0" w:line="240" w:lineRule="auto"/>
        <w:jc w:val="both"/>
        <w:rPr>
          <w:rFonts w:ascii="Calibri" w:eastAsia="Times New Roman" w:hAnsi="Calibri" w:cs="Times New Roman"/>
          <w:b/>
        </w:rPr>
      </w:pPr>
      <w:r>
        <w:rPr>
          <w:b/>
          <w:szCs w:val="18"/>
        </w:rPr>
        <w:t>PUNTO 3</w:t>
      </w:r>
      <w:r w:rsidRPr="00C13BBD">
        <w:rPr>
          <w:b/>
          <w:szCs w:val="18"/>
        </w:rPr>
        <w:t>.-</w:t>
      </w:r>
      <w:r w:rsidR="003E4954" w:rsidRPr="003E4954">
        <w:rPr>
          <w:b/>
          <w:sz w:val="20"/>
          <w:szCs w:val="20"/>
        </w:rPr>
        <w:t xml:space="preserve"> </w:t>
      </w:r>
      <w:r w:rsidR="003E4954" w:rsidRPr="003E4954">
        <w:rPr>
          <w:b/>
        </w:rPr>
        <w:t>CONCURSO DE OBRA 01 FONDO PARA EL FORTALECIMIENTO DE LA INFRAESTRUCTURA ESTATAL Y MUNIC</w:t>
      </w:r>
      <w:r w:rsidR="007A14CE">
        <w:rPr>
          <w:b/>
        </w:rPr>
        <w:t>I</w:t>
      </w:r>
      <w:r w:rsidR="003E4954" w:rsidRPr="003E4954">
        <w:rPr>
          <w:b/>
        </w:rPr>
        <w:t xml:space="preserve">PAL </w:t>
      </w:r>
      <w:r w:rsidR="00FC00D3">
        <w:rPr>
          <w:b/>
        </w:rPr>
        <w:t xml:space="preserve"> </w:t>
      </w:r>
      <w:r w:rsidR="003E4954" w:rsidRPr="003E4954">
        <w:rPr>
          <w:b/>
        </w:rPr>
        <w:t>2017</w:t>
      </w:r>
      <w:r w:rsidRPr="003E4954">
        <w:rPr>
          <w:rFonts w:ascii="Calibri" w:eastAsia="Times New Roman" w:hAnsi="Calibri" w:cs="Times New Roman"/>
          <w:b/>
        </w:rPr>
        <w:t>.-</w:t>
      </w:r>
      <w:r w:rsidR="003E4954" w:rsidRPr="003E4954">
        <w:rPr>
          <w:rFonts w:ascii="Calibri" w:eastAsia="Times New Roman" w:hAnsi="Calibri" w:cs="Times New Roman"/>
          <w:b/>
        </w:rPr>
        <w:t>---------------------------------------------------------------</w:t>
      </w:r>
      <w:r w:rsidR="007A14CE">
        <w:rPr>
          <w:rFonts w:ascii="Calibri" w:eastAsia="Times New Roman" w:hAnsi="Calibri" w:cs="Times New Roman"/>
          <w:b/>
        </w:rPr>
        <w:t>-------------------------------</w:t>
      </w:r>
    </w:p>
    <w:p w:rsidR="003E4954" w:rsidRDefault="003E4954" w:rsidP="00864C63">
      <w:pPr>
        <w:spacing w:after="0" w:line="240" w:lineRule="auto"/>
        <w:jc w:val="both"/>
        <w:rPr>
          <w:rFonts w:ascii="Calibri" w:eastAsia="Times New Roman" w:hAnsi="Calibri" w:cs="Times New Roman"/>
          <w:b/>
        </w:rPr>
      </w:pPr>
      <w:r>
        <w:rPr>
          <w:rFonts w:ascii="Calibri" w:eastAsia="Times New Roman" w:hAnsi="Calibri" w:cs="Times New Roman"/>
          <w:b/>
        </w:rPr>
        <w:t>PUNTO 4.-</w:t>
      </w:r>
      <w:r w:rsidR="00616282" w:rsidRPr="00616282">
        <w:rPr>
          <w:b/>
        </w:rPr>
        <w:t xml:space="preserve"> </w:t>
      </w:r>
      <w:r w:rsidR="00616282" w:rsidRPr="00982049">
        <w:rPr>
          <w:b/>
        </w:rPr>
        <w:t>APROBACIÓN PARA</w:t>
      </w:r>
      <w:r w:rsidR="00616282">
        <w:t xml:space="preserve"> </w:t>
      </w:r>
      <w:r w:rsidR="00616282" w:rsidRPr="004E2695">
        <w:rPr>
          <w:rFonts w:ascii="Calibri" w:eastAsia="Times New Roman" w:hAnsi="Calibri" w:cs="Times New Roman"/>
          <w:b/>
        </w:rPr>
        <w:t>LA REALIZACIÓN DE OBRA PÚBLICA EN EL EJERCICIO FISCAL 2017</w:t>
      </w:r>
      <w:r w:rsidR="00616282">
        <w:rPr>
          <w:rFonts w:ascii="Calibri" w:eastAsia="Times New Roman" w:hAnsi="Calibri" w:cs="Times New Roman"/>
          <w:b/>
        </w:rPr>
        <w:t>.----</w:t>
      </w:r>
    </w:p>
    <w:p w:rsidR="003E4954" w:rsidRDefault="003E4954" w:rsidP="00864C63">
      <w:pPr>
        <w:spacing w:after="0" w:line="240" w:lineRule="auto"/>
        <w:jc w:val="both"/>
        <w:rPr>
          <w:rFonts w:ascii="Calibri" w:eastAsia="Times New Roman" w:hAnsi="Calibri" w:cs="Times New Roman"/>
          <w:b/>
        </w:rPr>
      </w:pPr>
      <w:r>
        <w:rPr>
          <w:rFonts w:ascii="Calibri" w:eastAsia="Times New Roman" w:hAnsi="Calibri" w:cs="Times New Roman"/>
          <w:b/>
        </w:rPr>
        <w:t xml:space="preserve">PUNTO </w:t>
      </w:r>
      <w:r w:rsidR="00616282">
        <w:rPr>
          <w:rFonts w:ascii="Calibri" w:eastAsia="Times New Roman" w:hAnsi="Calibri" w:cs="Times New Roman"/>
          <w:b/>
        </w:rPr>
        <w:t>5</w:t>
      </w:r>
      <w:r>
        <w:rPr>
          <w:rFonts w:ascii="Calibri" w:eastAsia="Times New Roman" w:hAnsi="Calibri" w:cs="Times New Roman"/>
          <w:b/>
        </w:rPr>
        <w:t>.- ASUNTOS GENERALES.-----------------------------------------------------------------------------------------</w:t>
      </w:r>
    </w:p>
    <w:p w:rsidR="0086081E" w:rsidRDefault="003E4954" w:rsidP="0086081E">
      <w:pPr>
        <w:spacing w:line="240" w:lineRule="auto"/>
        <w:jc w:val="both"/>
        <w:rPr>
          <w:b/>
          <w:szCs w:val="18"/>
        </w:rPr>
      </w:pPr>
      <w:r>
        <w:rPr>
          <w:b/>
          <w:szCs w:val="18"/>
        </w:rPr>
        <w:t xml:space="preserve">PUNTO </w:t>
      </w:r>
      <w:r w:rsidR="00616282">
        <w:rPr>
          <w:b/>
          <w:szCs w:val="18"/>
        </w:rPr>
        <w:t>6</w:t>
      </w:r>
      <w:r w:rsidR="0037594D" w:rsidRPr="00C13BBD">
        <w:rPr>
          <w:b/>
          <w:szCs w:val="18"/>
        </w:rPr>
        <w:t>.- CLAUSURA DE LA SESIÓN</w:t>
      </w:r>
      <w:r>
        <w:rPr>
          <w:b/>
          <w:szCs w:val="18"/>
        </w:rPr>
        <w:t>.</w:t>
      </w:r>
      <w:r w:rsidR="0037594D" w:rsidRPr="00C13BBD">
        <w:rPr>
          <w:b/>
          <w:szCs w:val="18"/>
        </w:rPr>
        <w:t>-----------------------------------------------------------</w:t>
      </w:r>
      <w:r w:rsidR="0037594D">
        <w:rPr>
          <w:b/>
          <w:szCs w:val="18"/>
        </w:rPr>
        <w:t>-------------------------</w:t>
      </w:r>
    </w:p>
    <w:p w:rsidR="00134889" w:rsidRPr="00F672FA" w:rsidRDefault="00134889" w:rsidP="00134889">
      <w:pPr>
        <w:spacing w:line="240" w:lineRule="auto"/>
        <w:jc w:val="both"/>
        <w:rPr>
          <w:rFonts w:ascii="Calibri" w:eastAsia="Times New Roman" w:hAnsi="Calibri" w:cs="Times New Roman"/>
          <w:b/>
        </w:rPr>
      </w:pPr>
      <w:r w:rsidRPr="00F672FA">
        <w:rPr>
          <w:rFonts w:ascii="Calibri" w:eastAsia="Times New Roman" w:hAnsi="Calibri" w:cs="Times New Roman"/>
        </w:rPr>
        <w:t>--------Se somete a aprobación el Orden del Día, por lo que se abre un espacio para la discusión del mismo, por lo que se da uso de la voz a los ediles.------------------------------------------</w:t>
      </w:r>
      <w:r>
        <w:rPr>
          <w:rFonts w:ascii="Calibri" w:eastAsia="Times New Roman" w:hAnsi="Calibri" w:cs="Times New Roman"/>
        </w:rPr>
        <w:t>-----------------------------</w:t>
      </w:r>
      <w:r w:rsidR="006F3110">
        <w:rPr>
          <w:rFonts w:ascii="Calibri" w:eastAsia="Times New Roman" w:hAnsi="Calibri" w:cs="Times New Roman"/>
        </w:rPr>
        <w:t>----</w:t>
      </w:r>
      <w:r w:rsidRPr="00F672FA">
        <w:rPr>
          <w:rFonts w:ascii="Calibri" w:eastAsia="Times New Roman" w:hAnsi="Calibri" w:cs="Times New Roman"/>
        </w:rPr>
        <w:t>--Una vez que los regidores hicieron uso de la voz se somete a aprobación, se les solicita la intención de su voto.--------------------------------------------------------------------------------</w:t>
      </w:r>
      <w:r>
        <w:rPr>
          <w:rFonts w:ascii="Calibri" w:eastAsia="Times New Roman" w:hAnsi="Calibri" w:cs="Times New Roman"/>
        </w:rPr>
        <w:t>--------------------------</w:t>
      </w:r>
      <w:r w:rsidRPr="00F672FA">
        <w:rPr>
          <w:rFonts w:ascii="Calibri" w:eastAsia="Times New Roman" w:hAnsi="Calibri" w:cs="Times New Roman"/>
        </w:rPr>
        <w:t>--</w:t>
      </w:r>
      <w:r w:rsidR="006F3110">
        <w:rPr>
          <w:rFonts w:ascii="Calibri" w:eastAsia="Times New Roman" w:hAnsi="Calibri" w:cs="Times New Roman"/>
        </w:rPr>
        <w:t>---</w:t>
      </w:r>
      <w:r w:rsidRPr="00F672FA">
        <w:rPr>
          <w:rFonts w:ascii="Calibri" w:eastAsia="Times New Roman" w:hAnsi="Calibri" w:cs="Times New Roman"/>
        </w:rPr>
        <w:t>--</w:t>
      </w:r>
      <w:r w:rsidR="001F2648">
        <w:rPr>
          <w:rFonts w:ascii="Calibri" w:eastAsia="Times New Roman" w:hAnsi="Calibri" w:cs="Times New Roman"/>
          <w:b/>
        </w:rPr>
        <w:t xml:space="preserve"> VOTOS A FAVOR: 8</w:t>
      </w:r>
      <w:r w:rsidRPr="00F672FA">
        <w:rPr>
          <w:rFonts w:ascii="Calibri" w:eastAsia="Times New Roman" w:hAnsi="Calibri" w:cs="Times New Roman"/>
          <w:b/>
        </w:rPr>
        <w:t xml:space="preserve"> Votos; VOTOS EN CONTRA: 0 Votos de los regidores------------------; ABSTENCIONES: 0 de los regidores---------; por lo que se aprueba por UNANIMID</w:t>
      </w:r>
      <w:r w:rsidR="00F97F5D">
        <w:rPr>
          <w:rFonts w:ascii="Calibri" w:eastAsia="Times New Roman" w:hAnsi="Calibri" w:cs="Times New Roman"/>
          <w:b/>
        </w:rPr>
        <w:t>AD de los regi</w:t>
      </w:r>
      <w:r w:rsidR="001F2648">
        <w:rPr>
          <w:rFonts w:ascii="Calibri" w:eastAsia="Times New Roman" w:hAnsi="Calibri" w:cs="Times New Roman"/>
          <w:b/>
        </w:rPr>
        <w:t>dores presentes (8 DE 8</w:t>
      </w:r>
      <w:r w:rsidRPr="00F672FA">
        <w:rPr>
          <w:rFonts w:ascii="Calibri" w:eastAsia="Times New Roman" w:hAnsi="Calibri" w:cs="Times New Roman"/>
          <w:b/>
        </w:rPr>
        <w:t>).-------</w:t>
      </w:r>
      <w:r>
        <w:rPr>
          <w:rFonts w:ascii="Calibri" w:eastAsia="Times New Roman" w:hAnsi="Calibri" w:cs="Times New Roman"/>
          <w:b/>
        </w:rPr>
        <w:t>-----------------------------------------------------------------------------------</w:t>
      </w:r>
      <w:r w:rsidR="00F97F5D">
        <w:rPr>
          <w:rFonts w:ascii="Calibri" w:eastAsia="Times New Roman" w:hAnsi="Calibri" w:cs="Times New Roman"/>
          <w:b/>
        </w:rPr>
        <w:t>---------------</w:t>
      </w:r>
      <w:r w:rsidR="006F3110">
        <w:rPr>
          <w:rFonts w:ascii="Calibri" w:eastAsia="Times New Roman" w:hAnsi="Calibri" w:cs="Times New Roman"/>
          <w:b/>
        </w:rPr>
        <w:t>----</w:t>
      </w:r>
    </w:p>
    <w:p w:rsidR="003E4954" w:rsidRPr="003E4954" w:rsidRDefault="00864C63" w:rsidP="003E4954">
      <w:pPr>
        <w:spacing w:after="0" w:line="240" w:lineRule="auto"/>
        <w:jc w:val="both"/>
        <w:rPr>
          <w:b/>
        </w:rPr>
      </w:pPr>
      <w:r w:rsidRPr="00F672FA">
        <w:rPr>
          <w:rFonts w:ascii="Calibri" w:eastAsia="Times New Roman" w:hAnsi="Calibri" w:cs="Times New Roman"/>
          <w:b/>
        </w:rPr>
        <w:t xml:space="preserve">SECRETARIO Y SÍNDICO: </w:t>
      </w:r>
      <w:r w:rsidRPr="00F672FA">
        <w:rPr>
          <w:rFonts w:ascii="Calibri" w:eastAsia="Calibri" w:hAnsi="Calibri" w:cs="Times New Roman"/>
        </w:rPr>
        <w:t xml:space="preserve">Continuando con el orden del día, se procede a desahogar el siguiente punto que es </w:t>
      </w:r>
      <w:r w:rsidRPr="00F672FA">
        <w:rPr>
          <w:rFonts w:ascii="Calibri" w:eastAsia="Times New Roman" w:hAnsi="Calibri" w:cs="Times New Roman"/>
        </w:rPr>
        <w:t>él</w:t>
      </w:r>
      <w:r w:rsidRPr="00F672FA">
        <w:rPr>
          <w:rFonts w:ascii="Calibri" w:eastAsia="Times New Roman" w:hAnsi="Calibri" w:cs="Times New Roman"/>
          <w:b/>
        </w:rPr>
        <w:t xml:space="preserve">:- </w:t>
      </w:r>
      <w:r>
        <w:rPr>
          <w:rFonts w:ascii="Calibri" w:eastAsia="Times New Roman" w:hAnsi="Calibri" w:cs="Times New Roman"/>
          <w:b/>
        </w:rPr>
        <w:t xml:space="preserve">PUNTO 3.- </w:t>
      </w:r>
      <w:r w:rsidR="003E4954" w:rsidRPr="003E4954">
        <w:rPr>
          <w:b/>
        </w:rPr>
        <w:t>CONCURSO DE OBRA 01 FONDO PARA EL FORTALECIMIENTO DE LA INFRAESTRUCTURA ESTATAL Y MUNIC</w:t>
      </w:r>
      <w:r w:rsidR="007A14CE">
        <w:rPr>
          <w:b/>
        </w:rPr>
        <w:t>I</w:t>
      </w:r>
      <w:r w:rsidR="003E4954" w:rsidRPr="003E4954">
        <w:rPr>
          <w:b/>
        </w:rPr>
        <w:t>PAL 2017, PAVIMENTACION CON ESTAMPADO NATURAL, GUARNICIONES, RENOVACION DE DRENAJE Y DE RED DE AGUA POTABLE DE LA CALLE VICENTE GUERRERO EN LA LOCALIDAD DE PASO DE PIEDRA-------------------------</w:t>
      </w:r>
      <w:r w:rsidR="003E4954">
        <w:rPr>
          <w:b/>
        </w:rPr>
        <w:t>-----------------------------------------</w:t>
      </w:r>
    </w:p>
    <w:p w:rsidR="003E4954" w:rsidRDefault="003E4954" w:rsidP="003E4954">
      <w:pPr>
        <w:spacing w:after="0" w:line="240" w:lineRule="auto"/>
        <w:jc w:val="both"/>
        <w:rPr>
          <w:rFonts w:cs="Arial"/>
        </w:rPr>
      </w:pPr>
    </w:p>
    <w:p w:rsidR="003E4954" w:rsidRDefault="003E4954" w:rsidP="003E4954">
      <w:pPr>
        <w:pStyle w:val="Default"/>
        <w:jc w:val="both"/>
        <w:rPr>
          <w:rFonts w:asciiTheme="minorHAnsi" w:hAnsiTheme="minorHAnsi"/>
          <w:b/>
          <w:sz w:val="22"/>
          <w:szCs w:val="22"/>
        </w:rPr>
      </w:pPr>
      <w:r w:rsidRPr="00B370BE">
        <w:rPr>
          <w:rFonts w:asciiTheme="minorHAnsi" w:hAnsiTheme="minorHAnsi" w:cs="Arial"/>
          <w:b/>
          <w:sz w:val="22"/>
          <w:szCs w:val="22"/>
        </w:rPr>
        <w:t>PÁRRAFO PRIMERO</w:t>
      </w:r>
      <w:r w:rsidRPr="00982049">
        <w:rPr>
          <w:rFonts w:asciiTheme="minorHAnsi" w:hAnsiTheme="minorHAnsi" w:cs="Arial"/>
          <w:b/>
          <w:sz w:val="22"/>
          <w:szCs w:val="22"/>
        </w:rPr>
        <w:t>:</w:t>
      </w:r>
      <w:r w:rsidRPr="00982049">
        <w:rPr>
          <w:rFonts w:asciiTheme="minorHAnsi" w:hAnsiTheme="minorHAnsi" w:cs="Arial"/>
          <w:sz w:val="22"/>
          <w:szCs w:val="22"/>
        </w:rPr>
        <w:t xml:space="preserve"> EL C. CESAR DARIO MORENO NAVA PRESIDENTE MUNICIPAL, PONE A CONSIDERACION, REALIZAR EL CONCURSO POR INVITACIÓN DE LA OBRA DENOMINADA ¨</w:t>
      </w:r>
      <w:r w:rsidRPr="00982049">
        <w:rPr>
          <w:rFonts w:asciiTheme="minorHAnsi" w:hAnsiTheme="minorHAnsi"/>
          <w:b/>
          <w:sz w:val="22"/>
          <w:szCs w:val="22"/>
        </w:rPr>
        <w:t xml:space="preserve"> </w:t>
      </w:r>
      <w:r w:rsidRPr="00982049">
        <w:rPr>
          <w:b/>
          <w:sz w:val="22"/>
          <w:szCs w:val="22"/>
        </w:rPr>
        <w:t>PAVIMENTACION CON ESTAMPADO NATURAL, GUARNICIONES, RENOVACION DE DRENAJE Y DE RED DE AGUA POTABLE DE LA CALLE VICENTE GUERRERO EN LA LOCALIDAD DE PASO DE PIEDRA</w:t>
      </w:r>
      <w:r w:rsidRPr="00982049">
        <w:rPr>
          <w:rFonts w:asciiTheme="minorHAnsi" w:hAnsiTheme="minorHAnsi"/>
          <w:b/>
          <w:sz w:val="22"/>
          <w:szCs w:val="22"/>
        </w:rPr>
        <w:t>.---</w:t>
      </w:r>
    </w:p>
    <w:p w:rsidR="003E4954" w:rsidRPr="00115661" w:rsidRDefault="003E4954" w:rsidP="003E4954">
      <w:pPr>
        <w:pStyle w:val="Default"/>
        <w:jc w:val="both"/>
        <w:rPr>
          <w:rFonts w:asciiTheme="minorHAnsi" w:hAnsiTheme="minorHAnsi"/>
          <w:b/>
          <w:bCs/>
          <w:sz w:val="22"/>
          <w:szCs w:val="22"/>
        </w:rPr>
      </w:pPr>
    </w:p>
    <w:p w:rsidR="003E4954" w:rsidRPr="00B370BE" w:rsidRDefault="003E4954" w:rsidP="003E4954">
      <w:pPr>
        <w:jc w:val="both"/>
        <w:rPr>
          <w:rFonts w:cs="Arial"/>
        </w:rPr>
      </w:pPr>
      <w:r w:rsidRPr="00B370BE">
        <w:rPr>
          <w:rFonts w:cs="Arial"/>
        </w:rPr>
        <w:t>DEBIDO A LOS TIEMPOS DE COMPROBACIÓN DEL RECURSO SE HIZO INVITACIÓN PARA EJECUCIÓN DE LA OBRA A LAS SIGUIENTES EMPRESAS:</w:t>
      </w:r>
    </w:p>
    <w:p w:rsidR="003E4954" w:rsidRPr="00B370BE" w:rsidRDefault="003E4954" w:rsidP="003E4954">
      <w:pPr>
        <w:spacing w:after="0"/>
        <w:jc w:val="both"/>
        <w:rPr>
          <w:rFonts w:cs="Arial"/>
        </w:rPr>
      </w:pPr>
    </w:p>
    <w:tbl>
      <w:tblPr>
        <w:tblStyle w:val="Sombreadoclaro-nfasis11"/>
        <w:tblW w:w="8931" w:type="dxa"/>
        <w:tblLook w:val="04A0"/>
      </w:tblPr>
      <w:tblGrid>
        <w:gridCol w:w="4962"/>
        <w:gridCol w:w="3969"/>
      </w:tblGrid>
      <w:tr w:rsidR="003E4954" w:rsidRPr="00B370BE" w:rsidTr="00753518">
        <w:trPr>
          <w:cnfStyle w:val="100000000000"/>
        </w:trPr>
        <w:tc>
          <w:tcPr>
            <w:cnfStyle w:val="001000000000"/>
            <w:tcW w:w="4962" w:type="dxa"/>
            <w:hideMark/>
          </w:tcPr>
          <w:p w:rsidR="003E4954" w:rsidRPr="00B370BE" w:rsidRDefault="003E4954" w:rsidP="00753518">
            <w:pPr>
              <w:jc w:val="center"/>
              <w:rPr>
                <w:rFonts w:cs="Arial"/>
              </w:rPr>
            </w:pPr>
            <w:r w:rsidRPr="00B370BE">
              <w:rPr>
                <w:rFonts w:cs="Arial"/>
              </w:rPr>
              <w:t>EMPRESA</w:t>
            </w:r>
          </w:p>
        </w:tc>
        <w:tc>
          <w:tcPr>
            <w:tcW w:w="3969" w:type="dxa"/>
            <w:hideMark/>
          </w:tcPr>
          <w:p w:rsidR="003E4954" w:rsidRPr="00B370BE" w:rsidRDefault="003E4954" w:rsidP="00753518">
            <w:pPr>
              <w:jc w:val="center"/>
              <w:cnfStyle w:val="100000000000"/>
              <w:rPr>
                <w:rFonts w:cs="Arial"/>
              </w:rPr>
            </w:pPr>
            <w:r w:rsidRPr="00B370BE">
              <w:rPr>
                <w:rFonts w:cs="Arial"/>
              </w:rPr>
              <w:t>REPRESENTANTE</w:t>
            </w:r>
          </w:p>
        </w:tc>
      </w:tr>
      <w:tr w:rsidR="003E4954" w:rsidRPr="00B370BE" w:rsidTr="00753518">
        <w:trPr>
          <w:cnfStyle w:val="000000100000"/>
        </w:trPr>
        <w:tc>
          <w:tcPr>
            <w:cnfStyle w:val="001000000000"/>
            <w:tcW w:w="4962" w:type="dxa"/>
            <w:tcBorders>
              <w:top w:val="nil"/>
              <w:bottom w:val="nil"/>
            </w:tcBorders>
            <w:hideMark/>
          </w:tcPr>
          <w:p w:rsidR="003E4954" w:rsidRPr="00B370BE" w:rsidRDefault="003E4954" w:rsidP="00753518">
            <w:pPr>
              <w:jc w:val="both"/>
              <w:rPr>
                <w:rFonts w:cs="Arial"/>
                <w:highlight w:val="yellow"/>
              </w:rPr>
            </w:pPr>
            <w:r w:rsidRPr="00650D0E">
              <w:rPr>
                <w:rFonts w:cs="Arial"/>
              </w:rPr>
              <w:t>CONSTRUCTORA LOS PRIMOS</w:t>
            </w:r>
          </w:p>
        </w:tc>
        <w:tc>
          <w:tcPr>
            <w:tcW w:w="3969" w:type="dxa"/>
            <w:tcBorders>
              <w:top w:val="nil"/>
              <w:bottom w:val="nil"/>
            </w:tcBorders>
            <w:hideMark/>
          </w:tcPr>
          <w:p w:rsidR="003E4954" w:rsidRPr="00B370BE" w:rsidRDefault="003E4954" w:rsidP="00753518">
            <w:pPr>
              <w:jc w:val="both"/>
              <w:cnfStyle w:val="000000100000"/>
              <w:rPr>
                <w:rFonts w:cs="Arial"/>
                <w:highlight w:val="yellow"/>
              </w:rPr>
            </w:pPr>
            <w:r>
              <w:rPr>
                <w:rFonts w:cs="Arial"/>
              </w:rPr>
              <w:t>ARTURO MORENO ZAMBRANO</w:t>
            </w:r>
          </w:p>
        </w:tc>
      </w:tr>
      <w:tr w:rsidR="003E4954" w:rsidRPr="00B370BE" w:rsidTr="00753518">
        <w:tc>
          <w:tcPr>
            <w:cnfStyle w:val="001000000000"/>
            <w:tcW w:w="4962" w:type="dxa"/>
            <w:tcBorders>
              <w:top w:val="nil"/>
              <w:left w:val="nil"/>
              <w:bottom w:val="nil"/>
              <w:right w:val="nil"/>
            </w:tcBorders>
            <w:shd w:val="clear" w:color="auto" w:fill="auto"/>
            <w:hideMark/>
          </w:tcPr>
          <w:p w:rsidR="003E4954" w:rsidRPr="00B370BE" w:rsidRDefault="003E4954" w:rsidP="00753518">
            <w:pPr>
              <w:jc w:val="both"/>
              <w:rPr>
                <w:rFonts w:cs="Arial"/>
                <w:highlight w:val="yellow"/>
              </w:rPr>
            </w:pPr>
            <w:r w:rsidRPr="00650D0E">
              <w:rPr>
                <w:rFonts w:cs="Arial"/>
              </w:rPr>
              <w:t>CONSTRUCCIONES AYALA</w:t>
            </w:r>
          </w:p>
        </w:tc>
        <w:tc>
          <w:tcPr>
            <w:tcW w:w="3969" w:type="dxa"/>
            <w:tcBorders>
              <w:top w:val="nil"/>
              <w:left w:val="nil"/>
              <w:bottom w:val="nil"/>
              <w:right w:val="nil"/>
            </w:tcBorders>
            <w:hideMark/>
          </w:tcPr>
          <w:p w:rsidR="003E4954" w:rsidRPr="00B370BE" w:rsidRDefault="003E4954" w:rsidP="00753518">
            <w:pPr>
              <w:jc w:val="both"/>
              <w:cnfStyle w:val="000000000000"/>
              <w:rPr>
                <w:rFonts w:cs="Arial"/>
                <w:highlight w:val="yellow"/>
              </w:rPr>
            </w:pPr>
            <w:r>
              <w:rPr>
                <w:rFonts w:cs="Arial"/>
                <w:shd w:val="clear" w:color="auto" w:fill="FFFFFF"/>
              </w:rPr>
              <w:t>VICTOR MANUEL AYALA VILLALOBOS</w:t>
            </w:r>
          </w:p>
        </w:tc>
      </w:tr>
      <w:tr w:rsidR="003E4954" w:rsidRPr="00B370BE" w:rsidTr="00753518">
        <w:trPr>
          <w:cnfStyle w:val="000000100000"/>
        </w:trPr>
        <w:tc>
          <w:tcPr>
            <w:cnfStyle w:val="001000000000"/>
            <w:tcW w:w="4962" w:type="dxa"/>
            <w:tcBorders>
              <w:top w:val="nil"/>
              <w:bottom w:val="single" w:sz="8" w:space="0" w:color="4F81BD" w:themeColor="accent1"/>
            </w:tcBorders>
          </w:tcPr>
          <w:p w:rsidR="003E4954" w:rsidRPr="00B370BE" w:rsidRDefault="003E4954" w:rsidP="00753518">
            <w:pPr>
              <w:jc w:val="both"/>
              <w:rPr>
                <w:rFonts w:cs="Arial"/>
              </w:rPr>
            </w:pPr>
            <w:r>
              <w:rPr>
                <w:rFonts w:cs="Arial"/>
              </w:rPr>
              <w:t>DIMACO, DISEÑO, MAQUINARIA Y CONSTRUCCION</w:t>
            </w:r>
            <w:r w:rsidRPr="00B370BE">
              <w:rPr>
                <w:rFonts w:cs="Arial"/>
              </w:rPr>
              <w:t xml:space="preserve"> </w:t>
            </w:r>
          </w:p>
        </w:tc>
        <w:tc>
          <w:tcPr>
            <w:tcW w:w="3969" w:type="dxa"/>
            <w:tcBorders>
              <w:top w:val="nil"/>
              <w:bottom w:val="single" w:sz="8" w:space="0" w:color="4F81BD" w:themeColor="accent1"/>
            </w:tcBorders>
            <w:hideMark/>
          </w:tcPr>
          <w:p w:rsidR="003E4954" w:rsidRPr="00B370BE" w:rsidRDefault="003E4954" w:rsidP="00753518">
            <w:pPr>
              <w:jc w:val="both"/>
              <w:cnfStyle w:val="000000100000"/>
              <w:rPr>
                <w:rFonts w:cs="Arial"/>
              </w:rPr>
            </w:pPr>
            <w:r>
              <w:rPr>
                <w:rFonts w:cs="Arial"/>
              </w:rPr>
              <w:t>ALVARO LARA CHAVEZ</w:t>
            </w:r>
          </w:p>
        </w:tc>
      </w:tr>
    </w:tbl>
    <w:p w:rsidR="003E4954" w:rsidRDefault="003E4954" w:rsidP="003E4954">
      <w:pPr>
        <w:jc w:val="both"/>
        <w:rPr>
          <w:rFonts w:cs="Arial"/>
        </w:rPr>
      </w:pPr>
    </w:p>
    <w:p w:rsidR="003E4954" w:rsidRPr="00B370BE" w:rsidRDefault="003E4954" w:rsidP="003E4954">
      <w:pPr>
        <w:jc w:val="both"/>
        <w:rPr>
          <w:rFonts w:cs="Arial"/>
        </w:rPr>
      </w:pPr>
      <w:r w:rsidRPr="00B370BE">
        <w:rPr>
          <w:rFonts w:cs="Arial"/>
        </w:rPr>
        <w:t>YA QUE LA LEY DE OBRA PUBLI</w:t>
      </w:r>
      <w:r>
        <w:rPr>
          <w:rFonts w:cs="Arial"/>
        </w:rPr>
        <w:t xml:space="preserve">CA DEL ESTADO DE JALISCO EN SU </w:t>
      </w:r>
      <w:r w:rsidRPr="00B370BE">
        <w:rPr>
          <w:rFonts w:cs="Arial"/>
        </w:rPr>
        <w:t>ARTÍCULO 105 MENCIONA QUE LA OBRA PÚBLICA CUYO MONTO A CARGO DEL ERARIO PÚBLICO EXCEDA DE SETENTA MIL SALARIOS MÍNIMOS DEBE CONTRATARSE POR LICITACIÓN PÚBLICA, PERO LA MISMA LEY EN SU ARTÍCULO 106   DICE QUE SIN PERJUICIO DE LO DISPUESTO POR EL ARTÍCULO ANTERIOR, LOS ENTES PÚBLICOS PUEDEN CONTRATAR OBRA PÚBLICA A TRAVÉS DE CONCURSO POR INVITACIÓN O ADJUDICACIÓN DIRECTA CUANDO:</w:t>
      </w:r>
    </w:p>
    <w:p w:rsidR="003E4954" w:rsidRPr="00B370BE" w:rsidRDefault="003E4954" w:rsidP="003E4954">
      <w:pPr>
        <w:jc w:val="both"/>
        <w:rPr>
          <w:rFonts w:cs="Arial"/>
        </w:rPr>
      </w:pPr>
      <w:r w:rsidRPr="00B370BE">
        <w:rPr>
          <w:rFonts w:cs="Arial"/>
        </w:rPr>
        <w:t>FRACCIÓN VII. SE PRESENTEN CIRCUNSTANCIAS EXTRAORDINARIAS QUE REQUIERAN CON URGENCIA DE UNA OBRA Y ASÍ LO ACUERDE EL ENTE PÚBLICO; Y CON RESPECTO A ESTA OBRA ES UNA CIRCUNSTANCIA EXTRAORDINARIA SE REQUIERE EJECUTAR LA OBRA CON URGENCIA ADEMÁS DE QUE EL RECURSO</w:t>
      </w:r>
      <w:r>
        <w:rPr>
          <w:rFonts w:cs="Arial"/>
        </w:rPr>
        <w:t>,</w:t>
      </w:r>
      <w:r w:rsidRPr="00B370BE">
        <w:rPr>
          <w:rFonts w:cs="Arial"/>
        </w:rPr>
        <w:t xml:space="preserve"> TENDRÁ QUE EJERCERSE ESTE MISMO AÑO</w:t>
      </w:r>
      <w:r>
        <w:rPr>
          <w:rFonts w:cs="Arial"/>
        </w:rPr>
        <w:t>.</w:t>
      </w:r>
    </w:p>
    <w:p w:rsidR="00982049" w:rsidRDefault="00982049" w:rsidP="003E4954">
      <w:pPr>
        <w:pStyle w:val="Default"/>
        <w:jc w:val="both"/>
        <w:rPr>
          <w:rFonts w:cs="Times New Roman"/>
          <w:b/>
          <w:sz w:val="22"/>
          <w:szCs w:val="22"/>
        </w:rPr>
      </w:pPr>
      <w:r w:rsidRPr="00982049">
        <w:rPr>
          <w:rFonts w:cs="Times New Roman"/>
          <w:sz w:val="22"/>
          <w:szCs w:val="22"/>
        </w:rPr>
        <w:lastRenderedPageBreak/>
        <w:t>--------Se somete a discusión y aprobación, por lo que se abre un espacio para la discusión del mismo, por lo que se da uso de la voz a los ediles.-------------------------</w:t>
      </w:r>
      <w:r>
        <w:rPr>
          <w:rFonts w:cs="Times New Roman"/>
          <w:sz w:val="22"/>
          <w:szCs w:val="22"/>
        </w:rPr>
        <w:t>----------------------</w:t>
      </w:r>
      <w:r w:rsidRPr="00982049">
        <w:rPr>
          <w:rFonts w:cs="Times New Roman"/>
          <w:sz w:val="22"/>
          <w:szCs w:val="22"/>
        </w:rPr>
        <w:t>----------------------------------------Una vez que los regidores hicieron uso de la voz se somete a aprobación, se les solicita la intención de su voto.------------------</w:t>
      </w:r>
      <w:r>
        <w:rPr>
          <w:rFonts w:cs="Times New Roman"/>
          <w:sz w:val="22"/>
          <w:szCs w:val="22"/>
        </w:rPr>
        <w:t>-------------</w:t>
      </w:r>
      <w:r w:rsidRPr="00982049">
        <w:rPr>
          <w:rFonts w:cs="Times New Roman"/>
          <w:sz w:val="22"/>
          <w:szCs w:val="22"/>
        </w:rPr>
        <w:t>----------------------------------------------------------------------------------</w:t>
      </w:r>
      <w:r>
        <w:rPr>
          <w:rFonts w:cs="Times New Roman"/>
          <w:b/>
          <w:sz w:val="22"/>
          <w:szCs w:val="22"/>
        </w:rPr>
        <w:t xml:space="preserve"> </w:t>
      </w:r>
      <w:r w:rsidR="001F2648">
        <w:rPr>
          <w:rFonts w:cs="Times New Roman"/>
          <w:b/>
          <w:sz w:val="22"/>
          <w:szCs w:val="22"/>
        </w:rPr>
        <w:t>VOTOS A FAVOR: 8</w:t>
      </w:r>
      <w:r w:rsidRPr="00982049">
        <w:rPr>
          <w:rFonts w:cs="Times New Roman"/>
          <w:b/>
          <w:sz w:val="22"/>
          <w:szCs w:val="22"/>
        </w:rPr>
        <w:t xml:space="preserve"> Votos; VOTOS EN CONTRA: 0 Votos de los regidores------------------; ABSTENCIONES: 0 de los regidores---------; por lo que se aprueba por UNANIMID</w:t>
      </w:r>
      <w:r w:rsidR="001F2648">
        <w:rPr>
          <w:rFonts w:cs="Times New Roman"/>
          <w:b/>
          <w:sz w:val="22"/>
          <w:szCs w:val="22"/>
        </w:rPr>
        <w:t>AD de los regidores presentes (8 DE 8</w:t>
      </w:r>
      <w:r w:rsidRPr="00982049">
        <w:rPr>
          <w:rFonts w:cs="Times New Roman"/>
          <w:b/>
          <w:sz w:val="22"/>
          <w:szCs w:val="22"/>
        </w:rPr>
        <w:t>).-------------------------------------------------------------------------------------------------------------</w:t>
      </w:r>
    </w:p>
    <w:p w:rsidR="00982049" w:rsidRDefault="00982049" w:rsidP="003E4954">
      <w:pPr>
        <w:pStyle w:val="Default"/>
        <w:jc w:val="both"/>
        <w:rPr>
          <w:rFonts w:cs="Times New Roman"/>
          <w:b/>
          <w:sz w:val="22"/>
          <w:szCs w:val="22"/>
        </w:rPr>
      </w:pPr>
    </w:p>
    <w:p w:rsidR="003E4954" w:rsidRPr="00982049" w:rsidRDefault="003E4954" w:rsidP="003E4954">
      <w:pPr>
        <w:pStyle w:val="Default"/>
        <w:jc w:val="both"/>
        <w:rPr>
          <w:rFonts w:asciiTheme="minorHAnsi" w:hAnsiTheme="minorHAnsi" w:cs="Arial"/>
          <w:sz w:val="22"/>
          <w:szCs w:val="22"/>
        </w:rPr>
      </w:pPr>
      <w:r w:rsidRPr="00982049">
        <w:rPr>
          <w:rFonts w:asciiTheme="minorHAnsi" w:hAnsiTheme="minorHAnsi" w:cs="Arial"/>
          <w:b/>
          <w:sz w:val="22"/>
          <w:szCs w:val="22"/>
        </w:rPr>
        <w:t xml:space="preserve">PÁRRAFO SEGUNDO: </w:t>
      </w:r>
      <w:r w:rsidRPr="00982049">
        <w:rPr>
          <w:rFonts w:asciiTheme="minorHAnsi" w:hAnsiTheme="minorHAnsi" w:cs="Arial"/>
          <w:sz w:val="22"/>
          <w:szCs w:val="22"/>
        </w:rPr>
        <w:t xml:space="preserve">EL C. CESAR DARIO MORENO NAVA PRESIDENTE MUNICIPAL DE ACUERDO A LA LEY DE OBRA PÚBLICA DEL ESTADO DE </w:t>
      </w:r>
      <w:r w:rsidR="008B356B">
        <w:rPr>
          <w:rFonts w:asciiTheme="minorHAnsi" w:hAnsiTheme="minorHAnsi" w:cs="Arial"/>
          <w:sz w:val="22"/>
          <w:szCs w:val="22"/>
        </w:rPr>
        <w:t>JALISCO; Y DE ACUERDO AL</w:t>
      </w:r>
      <w:r w:rsidRPr="00982049">
        <w:rPr>
          <w:rFonts w:asciiTheme="minorHAnsi" w:hAnsiTheme="minorHAnsi" w:cs="Arial"/>
          <w:sz w:val="22"/>
          <w:szCs w:val="22"/>
        </w:rPr>
        <w:t xml:space="preserve"> PARRAFO ANTERIOR, SE PRESENTAN LOS PRESUPUESTOS DE LA OBRA DENOMINADA </w:t>
      </w:r>
      <w:r w:rsidRPr="00982049">
        <w:rPr>
          <w:b/>
          <w:sz w:val="22"/>
          <w:szCs w:val="22"/>
        </w:rPr>
        <w:t>PAVIMENTACION CON ESTAMPADO NATURAL, GUARNICIONES, RENOVACION DE DRENAJE Y DE RED DE AGUA POTABLE DE LA CALLE VICENTE GUERRERO EN LA LOCALIDAD DE PASO DE PIEDRA</w:t>
      </w:r>
      <w:r w:rsidR="001F2648">
        <w:rPr>
          <w:b/>
          <w:sz w:val="22"/>
          <w:szCs w:val="22"/>
        </w:rPr>
        <w:t>, JALISCO,</w:t>
      </w:r>
      <w:r w:rsidRPr="00982049">
        <w:rPr>
          <w:rFonts w:asciiTheme="minorHAnsi" w:hAnsiTheme="minorHAnsi"/>
          <w:b/>
          <w:sz w:val="22"/>
          <w:szCs w:val="22"/>
        </w:rPr>
        <w:t xml:space="preserve"> </w:t>
      </w:r>
      <w:r w:rsidRPr="00982049">
        <w:rPr>
          <w:rFonts w:asciiTheme="minorHAnsi" w:hAnsiTheme="minorHAnsi"/>
          <w:sz w:val="22"/>
          <w:szCs w:val="22"/>
        </w:rPr>
        <w:t>DE</w:t>
      </w:r>
      <w:r w:rsidRPr="00982049">
        <w:rPr>
          <w:rFonts w:asciiTheme="minorHAnsi" w:hAnsiTheme="minorHAnsi"/>
          <w:b/>
          <w:sz w:val="22"/>
          <w:szCs w:val="22"/>
        </w:rPr>
        <w:t xml:space="preserve"> </w:t>
      </w:r>
      <w:r w:rsidRPr="00982049">
        <w:rPr>
          <w:rFonts w:asciiTheme="minorHAnsi" w:hAnsiTheme="minorHAnsi" w:cs="Arial"/>
          <w:sz w:val="22"/>
          <w:szCs w:val="22"/>
        </w:rPr>
        <w:t>CADA EMPRESA LOS CUALES FUERON:</w:t>
      </w:r>
    </w:p>
    <w:p w:rsidR="003E4954" w:rsidRPr="00B370BE" w:rsidRDefault="003E4954" w:rsidP="003E4954">
      <w:pPr>
        <w:spacing w:after="0"/>
        <w:jc w:val="both"/>
        <w:rPr>
          <w:rFonts w:cs="Arial"/>
        </w:rPr>
      </w:pPr>
    </w:p>
    <w:tbl>
      <w:tblPr>
        <w:tblStyle w:val="Sombreadoclaro-nfasis11"/>
        <w:tblW w:w="0" w:type="auto"/>
        <w:tblLook w:val="04A0"/>
      </w:tblPr>
      <w:tblGrid>
        <w:gridCol w:w="3686"/>
        <w:gridCol w:w="3402"/>
        <w:gridCol w:w="1632"/>
      </w:tblGrid>
      <w:tr w:rsidR="003E4954" w:rsidRPr="00B370BE" w:rsidTr="00753518">
        <w:trPr>
          <w:cnfStyle w:val="100000000000"/>
        </w:trPr>
        <w:tc>
          <w:tcPr>
            <w:cnfStyle w:val="001000000000"/>
            <w:tcW w:w="3686" w:type="dxa"/>
            <w:hideMark/>
          </w:tcPr>
          <w:p w:rsidR="003E4954" w:rsidRPr="00B370BE" w:rsidRDefault="003E4954" w:rsidP="00753518">
            <w:pPr>
              <w:rPr>
                <w:rFonts w:cs="Arial"/>
              </w:rPr>
            </w:pPr>
            <w:r w:rsidRPr="00B370BE">
              <w:rPr>
                <w:rFonts w:cs="Arial"/>
              </w:rPr>
              <w:t>EMPRESA</w:t>
            </w:r>
          </w:p>
        </w:tc>
        <w:tc>
          <w:tcPr>
            <w:tcW w:w="3402" w:type="dxa"/>
            <w:hideMark/>
          </w:tcPr>
          <w:p w:rsidR="003E4954" w:rsidRPr="00B370BE" w:rsidRDefault="003E4954" w:rsidP="00753518">
            <w:pPr>
              <w:cnfStyle w:val="100000000000"/>
              <w:rPr>
                <w:rFonts w:cs="Arial"/>
              </w:rPr>
            </w:pPr>
            <w:r w:rsidRPr="00B370BE">
              <w:rPr>
                <w:rFonts w:cs="Arial"/>
              </w:rPr>
              <w:t>REPRESENTANTE</w:t>
            </w:r>
          </w:p>
        </w:tc>
        <w:tc>
          <w:tcPr>
            <w:tcW w:w="1632" w:type="dxa"/>
            <w:hideMark/>
          </w:tcPr>
          <w:p w:rsidR="003E4954" w:rsidRPr="00B370BE" w:rsidRDefault="003E4954" w:rsidP="00753518">
            <w:pPr>
              <w:jc w:val="center"/>
              <w:cnfStyle w:val="100000000000"/>
              <w:rPr>
                <w:rFonts w:cs="Arial"/>
              </w:rPr>
            </w:pPr>
            <w:r w:rsidRPr="00B370BE">
              <w:rPr>
                <w:rFonts w:cs="Arial"/>
              </w:rPr>
              <w:t xml:space="preserve">IMPORTE </w:t>
            </w:r>
          </w:p>
        </w:tc>
      </w:tr>
      <w:tr w:rsidR="003E4954" w:rsidRPr="00B370BE" w:rsidTr="00753518">
        <w:trPr>
          <w:cnfStyle w:val="000000100000"/>
        </w:trPr>
        <w:tc>
          <w:tcPr>
            <w:cnfStyle w:val="001000000000"/>
            <w:tcW w:w="3686" w:type="dxa"/>
            <w:tcBorders>
              <w:top w:val="nil"/>
              <w:bottom w:val="nil"/>
            </w:tcBorders>
            <w:hideMark/>
          </w:tcPr>
          <w:p w:rsidR="003E4954" w:rsidRPr="00B370BE" w:rsidRDefault="003E4954" w:rsidP="00753518">
            <w:pPr>
              <w:jc w:val="both"/>
              <w:rPr>
                <w:rFonts w:cs="Arial"/>
                <w:highlight w:val="yellow"/>
              </w:rPr>
            </w:pPr>
            <w:r w:rsidRPr="00650D0E">
              <w:rPr>
                <w:rFonts w:cs="Arial"/>
              </w:rPr>
              <w:t>CONSTRUCTORA LOS PRIMOS</w:t>
            </w:r>
          </w:p>
        </w:tc>
        <w:tc>
          <w:tcPr>
            <w:tcW w:w="3402" w:type="dxa"/>
            <w:tcBorders>
              <w:top w:val="nil"/>
              <w:bottom w:val="nil"/>
            </w:tcBorders>
            <w:hideMark/>
          </w:tcPr>
          <w:p w:rsidR="003E4954" w:rsidRPr="00B370BE" w:rsidRDefault="003E4954" w:rsidP="00753518">
            <w:pPr>
              <w:jc w:val="both"/>
              <w:cnfStyle w:val="000000100000"/>
              <w:rPr>
                <w:rFonts w:cs="Arial"/>
                <w:highlight w:val="yellow"/>
              </w:rPr>
            </w:pPr>
            <w:r>
              <w:rPr>
                <w:rFonts w:cs="Arial"/>
              </w:rPr>
              <w:t>ARTURO MORENO ZAMBRANO</w:t>
            </w:r>
          </w:p>
        </w:tc>
        <w:tc>
          <w:tcPr>
            <w:tcW w:w="1632" w:type="dxa"/>
            <w:tcBorders>
              <w:top w:val="nil"/>
              <w:bottom w:val="nil"/>
            </w:tcBorders>
            <w:hideMark/>
          </w:tcPr>
          <w:p w:rsidR="003E4954" w:rsidRPr="00B370BE" w:rsidRDefault="003E4954" w:rsidP="00753518">
            <w:pPr>
              <w:jc w:val="center"/>
              <w:cnfStyle w:val="000000100000"/>
              <w:rPr>
                <w:rFonts w:cs="Arial"/>
                <w:highlight w:val="yellow"/>
              </w:rPr>
            </w:pPr>
            <w:r>
              <w:rPr>
                <w:rFonts w:cs="Arial"/>
              </w:rPr>
              <w:t>$4,920,237.08</w:t>
            </w:r>
          </w:p>
        </w:tc>
      </w:tr>
      <w:tr w:rsidR="003E4954" w:rsidRPr="00B370BE" w:rsidTr="00753518">
        <w:tc>
          <w:tcPr>
            <w:cnfStyle w:val="001000000000"/>
            <w:tcW w:w="3686" w:type="dxa"/>
            <w:tcBorders>
              <w:top w:val="nil"/>
              <w:left w:val="nil"/>
              <w:bottom w:val="nil"/>
              <w:right w:val="nil"/>
            </w:tcBorders>
            <w:hideMark/>
          </w:tcPr>
          <w:p w:rsidR="003E4954" w:rsidRPr="00B370BE" w:rsidRDefault="003E4954" w:rsidP="00753518">
            <w:pPr>
              <w:jc w:val="both"/>
              <w:rPr>
                <w:rFonts w:cs="Arial"/>
                <w:highlight w:val="yellow"/>
              </w:rPr>
            </w:pPr>
            <w:r w:rsidRPr="00650D0E">
              <w:rPr>
                <w:rFonts w:cs="Arial"/>
              </w:rPr>
              <w:t>CONSTRUCCIONES AYALA</w:t>
            </w:r>
          </w:p>
        </w:tc>
        <w:tc>
          <w:tcPr>
            <w:tcW w:w="3402" w:type="dxa"/>
            <w:tcBorders>
              <w:top w:val="nil"/>
              <w:left w:val="nil"/>
              <w:bottom w:val="nil"/>
              <w:right w:val="nil"/>
            </w:tcBorders>
            <w:hideMark/>
          </w:tcPr>
          <w:p w:rsidR="003E4954" w:rsidRPr="00B370BE" w:rsidRDefault="003E4954" w:rsidP="00753518">
            <w:pPr>
              <w:jc w:val="both"/>
              <w:cnfStyle w:val="000000000000"/>
              <w:rPr>
                <w:rFonts w:cs="Arial"/>
                <w:highlight w:val="yellow"/>
              </w:rPr>
            </w:pPr>
            <w:r>
              <w:rPr>
                <w:rFonts w:cs="Arial"/>
                <w:shd w:val="clear" w:color="auto" w:fill="FFFFFF"/>
              </w:rPr>
              <w:t>VICTOR MANUEL AYALA VILLALOBOS</w:t>
            </w:r>
          </w:p>
        </w:tc>
        <w:tc>
          <w:tcPr>
            <w:tcW w:w="1632" w:type="dxa"/>
            <w:tcBorders>
              <w:top w:val="nil"/>
              <w:left w:val="nil"/>
              <w:bottom w:val="nil"/>
              <w:right w:val="nil"/>
            </w:tcBorders>
            <w:hideMark/>
          </w:tcPr>
          <w:p w:rsidR="003E4954" w:rsidRPr="00B370BE" w:rsidRDefault="003E4954" w:rsidP="00753518">
            <w:pPr>
              <w:jc w:val="center"/>
              <w:cnfStyle w:val="000000000000"/>
              <w:rPr>
                <w:rFonts w:cs="Arial"/>
              </w:rPr>
            </w:pPr>
            <w:r>
              <w:rPr>
                <w:rFonts w:cs="Arial"/>
              </w:rPr>
              <w:t>$4,794,520.17</w:t>
            </w:r>
          </w:p>
        </w:tc>
      </w:tr>
      <w:tr w:rsidR="003E4954" w:rsidRPr="00B370BE" w:rsidTr="00753518">
        <w:trPr>
          <w:cnfStyle w:val="000000100000"/>
        </w:trPr>
        <w:tc>
          <w:tcPr>
            <w:cnfStyle w:val="001000000000"/>
            <w:tcW w:w="3686" w:type="dxa"/>
            <w:tcBorders>
              <w:top w:val="nil"/>
              <w:bottom w:val="single" w:sz="8" w:space="0" w:color="4F81BD" w:themeColor="accent1"/>
            </w:tcBorders>
          </w:tcPr>
          <w:p w:rsidR="003E4954" w:rsidRPr="00B370BE" w:rsidRDefault="003E4954" w:rsidP="00753518">
            <w:pPr>
              <w:jc w:val="both"/>
              <w:rPr>
                <w:rFonts w:cs="Arial"/>
              </w:rPr>
            </w:pPr>
            <w:r>
              <w:rPr>
                <w:rFonts w:cs="Arial"/>
              </w:rPr>
              <w:t>DIMACO, DISEÑO, MAQUINARIA Y CONSTRUCCION</w:t>
            </w:r>
            <w:r w:rsidRPr="00B370BE">
              <w:rPr>
                <w:rFonts w:cs="Arial"/>
              </w:rPr>
              <w:t xml:space="preserve"> </w:t>
            </w:r>
          </w:p>
        </w:tc>
        <w:tc>
          <w:tcPr>
            <w:tcW w:w="3402" w:type="dxa"/>
            <w:tcBorders>
              <w:top w:val="nil"/>
              <w:bottom w:val="single" w:sz="8" w:space="0" w:color="4F81BD" w:themeColor="accent1"/>
            </w:tcBorders>
            <w:hideMark/>
          </w:tcPr>
          <w:p w:rsidR="003E4954" w:rsidRPr="00B370BE" w:rsidRDefault="003E4954" w:rsidP="00753518">
            <w:pPr>
              <w:jc w:val="both"/>
              <w:cnfStyle w:val="000000100000"/>
              <w:rPr>
                <w:rFonts w:cs="Arial"/>
              </w:rPr>
            </w:pPr>
            <w:r>
              <w:rPr>
                <w:rFonts w:cs="Arial"/>
              </w:rPr>
              <w:t>ALVARO LARA CHAVEZ</w:t>
            </w:r>
          </w:p>
        </w:tc>
        <w:tc>
          <w:tcPr>
            <w:tcW w:w="1632" w:type="dxa"/>
            <w:tcBorders>
              <w:top w:val="nil"/>
              <w:bottom w:val="single" w:sz="8" w:space="0" w:color="4F81BD" w:themeColor="accent1"/>
            </w:tcBorders>
            <w:hideMark/>
          </w:tcPr>
          <w:p w:rsidR="003E4954" w:rsidRPr="00B370BE" w:rsidRDefault="003E4954" w:rsidP="00753518">
            <w:pPr>
              <w:jc w:val="center"/>
              <w:cnfStyle w:val="000000100000"/>
              <w:rPr>
                <w:rFonts w:cs="Arial"/>
              </w:rPr>
            </w:pPr>
            <w:r w:rsidRPr="00B370BE">
              <w:rPr>
                <w:rFonts w:cs="Arial"/>
              </w:rPr>
              <w:t>$</w:t>
            </w:r>
            <w:r>
              <w:rPr>
                <w:rFonts w:cs="Arial"/>
              </w:rPr>
              <w:t>4,499,255.10</w:t>
            </w:r>
          </w:p>
        </w:tc>
      </w:tr>
    </w:tbl>
    <w:p w:rsidR="003E4954" w:rsidRPr="00B370BE" w:rsidRDefault="003E4954" w:rsidP="003E4954">
      <w:pPr>
        <w:spacing w:after="0"/>
        <w:jc w:val="both"/>
        <w:rPr>
          <w:rFonts w:cs="Arial"/>
        </w:rPr>
      </w:pPr>
    </w:p>
    <w:p w:rsidR="003E4954" w:rsidRPr="00B370BE" w:rsidRDefault="003E4954" w:rsidP="003E4954">
      <w:pPr>
        <w:pStyle w:val="Default"/>
        <w:rPr>
          <w:rFonts w:asciiTheme="minorHAnsi" w:hAnsiTheme="minorHAnsi" w:cs="Arial"/>
          <w:sz w:val="22"/>
          <w:szCs w:val="22"/>
        </w:rPr>
      </w:pPr>
      <w:r w:rsidRPr="00B370BE">
        <w:rPr>
          <w:rFonts w:asciiTheme="minorHAnsi" w:hAnsiTheme="minorHAnsi" w:cs="Arial"/>
          <w:sz w:val="22"/>
          <w:szCs w:val="22"/>
        </w:rPr>
        <w:t>DESPUÉS DE UN ANÁLISIS  DETALLADO A CADA PROPUESTA REALIZADO POR EL PERSONAL DE OBRAS PUBLICAS SE LLEGO AL SIGUIENTE DICTAMEN.</w:t>
      </w:r>
    </w:p>
    <w:p w:rsidR="003E4954" w:rsidRPr="00B370BE" w:rsidRDefault="003E4954" w:rsidP="003E4954">
      <w:pPr>
        <w:pStyle w:val="Default"/>
        <w:rPr>
          <w:rFonts w:asciiTheme="minorHAnsi" w:hAnsiTheme="minorHAnsi" w:cs="Arial"/>
          <w:sz w:val="22"/>
          <w:szCs w:val="22"/>
        </w:rPr>
      </w:pPr>
    </w:p>
    <w:p w:rsidR="003E4954" w:rsidRPr="00B370BE" w:rsidRDefault="003E4954" w:rsidP="003E4954">
      <w:pPr>
        <w:pStyle w:val="Default"/>
        <w:jc w:val="both"/>
        <w:rPr>
          <w:rFonts w:asciiTheme="minorHAnsi" w:hAnsiTheme="minorHAnsi" w:cs="Arial"/>
          <w:sz w:val="22"/>
          <w:szCs w:val="22"/>
        </w:rPr>
      </w:pPr>
      <w:r w:rsidRPr="00B370BE">
        <w:rPr>
          <w:rFonts w:asciiTheme="minorHAnsi" w:hAnsiTheme="minorHAnsi" w:cs="Arial"/>
          <w:sz w:val="22"/>
          <w:szCs w:val="22"/>
        </w:rPr>
        <w:t>SE DECLARA GANADORA A LA EMPRESA:</w:t>
      </w:r>
    </w:p>
    <w:p w:rsidR="003E4954" w:rsidRPr="00B370BE" w:rsidRDefault="003E4954" w:rsidP="003E4954">
      <w:pPr>
        <w:pStyle w:val="Default"/>
        <w:jc w:val="both"/>
        <w:rPr>
          <w:rFonts w:asciiTheme="minorHAnsi" w:hAnsiTheme="minorHAnsi" w:cs="Arial"/>
          <w:sz w:val="22"/>
          <w:szCs w:val="22"/>
        </w:rPr>
      </w:pPr>
    </w:p>
    <w:tbl>
      <w:tblPr>
        <w:tblStyle w:val="Sombreadoclaro-nfasis11"/>
        <w:tblW w:w="0" w:type="auto"/>
        <w:tblLook w:val="04A0"/>
      </w:tblPr>
      <w:tblGrid>
        <w:gridCol w:w="3828"/>
        <w:gridCol w:w="3260"/>
        <w:gridCol w:w="1632"/>
      </w:tblGrid>
      <w:tr w:rsidR="003E4954" w:rsidRPr="00B370BE" w:rsidTr="00753518">
        <w:trPr>
          <w:cnfStyle w:val="100000000000"/>
        </w:trPr>
        <w:tc>
          <w:tcPr>
            <w:cnfStyle w:val="001000000000"/>
            <w:tcW w:w="3828" w:type="dxa"/>
            <w:hideMark/>
          </w:tcPr>
          <w:p w:rsidR="003E4954" w:rsidRPr="00B370BE" w:rsidRDefault="003E4954" w:rsidP="00753518">
            <w:pPr>
              <w:rPr>
                <w:rFonts w:cs="Arial"/>
              </w:rPr>
            </w:pPr>
            <w:r w:rsidRPr="00B370BE">
              <w:rPr>
                <w:rFonts w:cs="Arial"/>
              </w:rPr>
              <w:t>EMPRESA</w:t>
            </w:r>
          </w:p>
        </w:tc>
        <w:tc>
          <w:tcPr>
            <w:tcW w:w="3260" w:type="dxa"/>
            <w:hideMark/>
          </w:tcPr>
          <w:p w:rsidR="003E4954" w:rsidRPr="00B370BE" w:rsidRDefault="003E4954" w:rsidP="00753518">
            <w:pPr>
              <w:cnfStyle w:val="100000000000"/>
              <w:rPr>
                <w:rFonts w:cs="Arial"/>
              </w:rPr>
            </w:pPr>
            <w:r w:rsidRPr="00B370BE">
              <w:rPr>
                <w:rFonts w:cs="Arial"/>
              </w:rPr>
              <w:t>REPRESENTANTE</w:t>
            </w:r>
          </w:p>
        </w:tc>
        <w:tc>
          <w:tcPr>
            <w:tcW w:w="1632" w:type="dxa"/>
            <w:hideMark/>
          </w:tcPr>
          <w:p w:rsidR="003E4954" w:rsidRPr="00B370BE" w:rsidRDefault="003E4954" w:rsidP="00753518">
            <w:pPr>
              <w:jc w:val="center"/>
              <w:cnfStyle w:val="100000000000"/>
              <w:rPr>
                <w:rFonts w:cs="Arial"/>
              </w:rPr>
            </w:pPr>
            <w:r w:rsidRPr="00B370BE">
              <w:rPr>
                <w:rFonts w:cs="Arial"/>
              </w:rPr>
              <w:t xml:space="preserve">IMPORTE </w:t>
            </w:r>
          </w:p>
        </w:tc>
      </w:tr>
      <w:tr w:rsidR="003E4954" w:rsidRPr="00B370BE" w:rsidTr="00753518">
        <w:trPr>
          <w:cnfStyle w:val="000000100000"/>
        </w:trPr>
        <w:tc>
          <w:tcPr>
            <w:cnfStyle w:val="001000000000"/>
            <w:tcW w:w="3828" w:type="dxa"/>
            <w:tcBorders>
              <w:top w:val="nil"/>
              <w:bottom w:val="single" w:sz="8" w:space="0" w:color="4F81BD" w:themeColor="accent1"/>
            </w:tcBorders>
            <w:hideMark/>
          </w:tcPr>
          <w:p w:rsidR="003E4954" w:rsidRPr="00B370BE" w:rsidRDefault="003E4954" w:rsidP="00753518">
            <w:pPr>
              <w:jc w:val="both"/>
              <w:rPr>
                <w:rFonts w:cs="Arial"/>
              </w:rPr>
            </w:pPr>
            <w:r>
              <w:rPr>
                <w:rFonts w:cs="Arial"/>
              </w:rPr>
              <w:t>DIMACO, DISEÑO, MAQUINARIA Y CONSTRUCCION</w:t>
            </w:r>
            <w:r w:rsidRPr="00B370BE">
              <w:rPr>
                <w:rFonts w:cs="Arial"/>
              </w:rPr>
              <w:t xml:space="preserve"> </w:t>
            </w:r>
          </w:p>
        </w:tc>
        <w:tc>
          <w:tcPr>
            <w:tcW w:w="3260" w:type="dxa"/>
            <w:tcBorders>
              <w:top w:val="nil"/>
              <w:bottom w:val="single" w:sz="8" w:space="0" w:color="4F81BD" w:themeColor="accent1"/>
            </w:tcBorders>
            <w:hideMark/>
          </w:tcPr>
          <w:p w:rsidR="003E4954" w:rsidRPr="00B370BE" w:rsidRDefault="003E4954" w:rsidP="00753518">
            <w:pPr>
              <w:jc w:val="both"/>
              <w:cnfStyle w:val="000000100000"/>
              <w:rPr>
                <w:rFonts w:cs="Arial"/>
              </w:rPr>
            </w:pPr>
            <w:r>
              <w:rPr>
                <w:rFonts w:cs="Arial"/>
              </w:rPr>
              <w:t>ALVARO LARA CHAVEZ</w:t>
            </w:r>
          </w:p>
        </w:tc>
        <w:tc>
          <w:tcPr>
            <w:tcW w:w="1632" w:type="dxa"/>
            <w:tcBorders>
              <w:top w:val="nil"/>
              <w:bottom w:val="single" w:sz="8" w:space="0" w:color="4F81BD" w:themeColor="accent1"/>
            </w:tcBorders>
            <w:hideMark/>
          </w:tcPr>
          <w:p w:rsidR="003E4954" w:rsidRPr="00B370BE" w:rsidRDefault="003E4954" w:rsidP="00753518">
            <w:pPr>
              <w:jc w:val="center"/>
              <w:cnfStyle w:val="000000100000"/>
              <w:rPr>
                <w:rFonts w:cs="Arial"/>
                <w:highlight w:val="yellow"/>
              </w:rPr>
            </w:pPr>
            <w:r>
              <w:rPr>
                <w:rFonts w:cs="Arial"/>
              </w:rPr>
              <w:t>$4,499,255.1</w:t>
            </w:r>
            <w:r w:rsidRPr="00B370BE">
              <w:rPr>
                <w:rFonts w:cs="Arial"/>
              </w:rPr>
              <w:t>0</w:t>
            </w:r>
          </w:p>
        </w:tc>
      </w:tr>
    </w:tbl>
    <w:p w:rsidR="003E4954" w:rsidRPr="00B370BE" w:rsidRDefault="003E4954" w:rsidP="003E4954">
      <w:pPr>
        <w:pStyle w:val="Default"/>
        <w:jc w:val="both"/>
        <w:rPr>
          <w:rFonts w:asciiTheme="minorHAnsi" w:hAnsiTheme="minorHAnsi" w:cs="Arial"/>
          <w:sz w:val="22"/>
          <w:szCs w:val="22"/>
        </w:rPr>
      </w:pPr>
    </w:p>
    <w:p w:rsidR="003E4954" w:rsidRPr="00B370BE" w:rsidRDefault="003E4954" w:rsidP="003E4954">
      <w:pPr>
        <w:pStyle w:val="Default"/>
        <w:jc w:val="both"/>
        <w:rPr>
          <w:rFonts w:asciiTheme="minorHAnsi" w:hAnsiTheme="minorHAnsi" w:cs="Arial"/>
          <w:sz w:val="22"/>
          <w:szCs w:val="22"/>
        </w:rPr>
      </w:pPr>
      <w:r w:rsidRPr="00B370BE">
        <w:rPr>
          <w:rFonts w:asciiTheme="minorHAnsi" w:hAnsiTheme="minorHAnsi" w:cs="Arial"/>
          <w:sz w:val="22"/>
          <w:szCs w:val="22"/>
        </w:rPr>
        <w:t>MISMA QUE CUMPLIÓ CON TODOS LOS REQUISITOS SOLICITADOS EN LAS BASES PUBLICADAS POR ESTE H. AYUNTAMIENTO.</w:t>
      </w:r>
    </w:p>
    <w:p w:rsidR="003E4954" w:rsidRPr="00B370BE" w:rsidRDefault="003E4954" w:rsidP="003E4954">
      <w:pPr>
        <w:pStyle w:val="Prrafodelista"/>
        <w:tabs>
          <w:tab w:val="left" w:pos="0"/>
        </w:tabs>
        <w:spacing w:after="0" w:line="240" w:lineRule="auto"/>
        <w:ind w:left="0" w:right="49"/>
        <w:jc w:val="both"/>
        <w:rPr>
          <w:rFonts w:cs="Arial"/>
        </w:rPr>
      </w:pPr>
    </w:p>
    <w:p w:rsidR="003E4954" w:rsidRDefault="003E4954" w:rsidP="004E2695">
      <w:pPr>
        <w:pStyle w:val="Prrafodelista"/>
        <w:tabs>
          <w:tab w:val="left" w:pos="0"/>
        </w:tabs>
        <w:spacing w:after="0" w:line="240" w:lineRule="auto"/>
        <w:ind w:left="0" w:right="49"/>
        <w:jc w:val="both"/>
        <w:rPr>
          <w:rFonts w:cs="Arial"/>
        </w:rPr>
      </w:pPr>
      <w:r w:rsidRPr="00B370BE">
        <w:rPr>
          <w:rFonts w:cs="Arial"/>
        </w:rPr>
        <w:t xml:space="preserve">SE AUTORIZA AL C. CESAR DARIO MORENO NAVA PRESIDENTE MUNICIPAL, AL LIC. </w:t>
      </w:r>
      <w:r w:rsidRPr="00B370BE">
        <w:rPr>
          <w:rFonts w:eastAsia="Calibri" w:cs="Tahoma"/>
        </w:rPr>
        <w:t xml:space="preserve">LIC. </w:t>
      </w:r>
      <w:r w:rsidRPr="00B370BE">
        <w:rPr>
          <w:rFonts w:cs="Tahoma"/>
        </w:rPr>
        <w:t>ALFONSO ALEJANDRO FLORES SÁNCHEZ</w:t>
      </w:r>
      <w:r w:rsidRPr="00B370BE">
        <w:rPr>
          <w:rFonts w:cs="Arial"/>
        </w:rPr>
        <w:t xml:space="preserve"> </w:t>
      </w:r>
      <w:r>
        <w:rPr>
          <w:rFonts w:cs="Arial"/>
        </w:rPr>
        <w:t>SÍNDICO MUNICIPAL, AL</w:t>
      </w:r>
      <w:r w:rsidRPr="00B370BE">
        <w:rPr>
          <w:rFonts w:cs="Arial"/>
        </w:rPr>
        <w:t xml:space="preserve"> LCP. JOSE ANTONIO RODRIGUEZ MANDUJANO, ENCARGADO DE LA HACIENDA MUNICIPAL, AL C. PEDRO BAUTISTA OROZCO DIRECTOR GENERAL DE OBRAS </w:t>
      </w:r>
      <w:r w:rsidR="001F2648">
        <w:rPr>
          <w:rFonts w:cs="Arial"/>
        </w:rPr>
        <w:t xml:space="preserve">PUBLICAS </w:t>
      </w:r>
      <w:r w:rsidRPr="00B370BE">
        <w:rPr>
          <w:rFonts w:cs="Arial"/>
        </w:rPr>
        <w:t>PARA QUE, EN REPRESENTACIÓN DE ESTE AYUNTAMIENTO</w:t>
      </w:r>
      <w:r w:rsidR="001F2648">
        <w:rPr>
          <w:rFonts w:cs="Arial"/>
        </w:rPr>
        <w:t xml:space="preserve"> CONSTITUCIONAL DE VALLE DE JUAREZ, JALISCO</w:t>
      </w:r>
      <w:r w:rsidRPr="00B370BE">
        <w:rPr>
          <w:rFonts w:cs="Arial"/>
        </w:rPr>
        <w:t xml:space="preserve">, SUSCRIBAN EL CONTRATO DE OBRA CON LA EMPRESA GANADORA, </w:t>
      </w:r>
      <w:r>
        <w:rPr>
          <w:rFonts w:cs="Arial"/>
        </w:rPr>
        <w:t>DIMACO, DISEÑO, MAQUINARIA Y CONSTRUCCION REPRESENTADA POR</w:t>
      </w:r>
      <w:r w:rsidRPr="00B370BE">
        <w:rPr>
          <w:rFonts w:cs="Arial"/>
        </w:rPr>
        <w:t xml:space="preserve"> </w:t>
      </w:r>
      <w:r>
        <w:rPr>
          <w:rFonts w:cs="Arial"/>
        </w:rPr>
        <w:t>ALVARO LARA CHAVEZ</w:t>
      </w:r>
      <w:r w:rsidRPr="00B370BE">
        <w:rPr>
          <w:rFonts w:cs="Arial"/>
        </w:rPr>
        <w:t>.</w:t>
      </w:r>
      <w:r w:rsidR="00753518">
        <w:rPr>
          <w:rFonts w:cs="Arial"/>
        </w:rPr>
        <w:t>------------------</w:t>
      </w:r>
      <w:r w:rsidR="001F2648">
        <w:rPr>
          <w:rFonts w:cs="Arial"/>
        </w:rPr>
        <w:t>-------------------------------------------------------------------------------------</w:t>
      </w:r>
    </w:p>
    <w:p w:rsidR="004E2695" w:rsidRPr="004E2695" w:rsidRDefault="004E2695" w:rsidP="004E2695">
      <w:pPr>
        <w:pStyle w:val="Prrafodelista"/>
        <w:tabs>
          <w:tab w:val="left" w:pos="0"/>
        </w:tabs>
        <w:spacing w:after="0" w:line="240" w:lineRule="auto"/>
        <w:ind w:left="0" w:right="49"/>
        <w:jc w:val="both"/>
        <w:rPr>
          <w:rFonts w:cs="Arial"/>
        </w:rPr>
      </w:pPr>
    </w:p>
    <w:p w:rsidR="00864C63" w:rsidRDefault="00864C63" w:rsidP="003E4954">
      <w:pPr>
        <w:spacing w:after="0" w:line="240" w:lineRule="auto"/>
        <w:jc w:val="both"/>
        <w:rPr>
          <w:rFonts w:ascii="Calibri" w:eastAsia="Times New Roman" w:hAnsi="Calibri" w:cs="Times New Roman"/>
          <w:b/>
        </w:rPr>
      </w:pPr>
      <w:r w:rsidRPr="00F672FA">
        <w:rPr>
          <w:rFonts w:ascii="Calibri" w:eastAsia="Times New Roman" w:hAnsi="Calibri" w:cs="Times New Roman"/>
        </w:rPr>
        <w:t xml:space="preserve">--------Se somete a </w:t>
      </w:r>
      <w:r>
        <w:rPr>
          <w:rFonts w:ascii="Calibri" w:eastAsia="Times New Roman" w:hAnsi="Calibri" w:cs="Times New Roman"/>
        </w:rPr>
        <w:t xml:space="preserve">discusión y </w:t>
      </w:r>
      <w:r w:rsidRPr="00F672FA">
        <w:rPr>
          <w:rFonts w:ascii="Calibri" w:eastAsia="Times New Roman" w:hAnsi="Calibri" w:cs="Times New Roman"/>
        </w:rPr>
        <w:t>aprobación, por lo que se abre un espacio para la discusión del mismo, por lo que se da uso de la voz a los ediles.---------------</w:t>
      </w:r>
      <w:r>
        <w:rPr>
          <w:rFonts w:ascii="Calibri" w:eastAsia="Times New Roman" w:hAnsi="Calibri" w:cs="Times New Roman"/>
        </w:rPr>
        <w:t>--------------</w:t>
      </w:r>
      <w:r w:rsidRPr="00F672FA">
        <w:rPr>
          <w:rFonts w:ascii="Calibri" w:eastAsia="Times New Roman" w:hAnsi="Calibri" w:cs="Times New Roman"/>
        </w:rPr>
        <w:t>---------------------------</w:t>
      </w:r>
      <w:r>
        <w:rPr>
          <w:rFonts w:ascii="Calibri" w:eastAsia="Times New Roman" w:hAnsi="Calibri" w:cs="Times New Roman"/>
        </w:rPr>
        <w:t>-----------------------------</w:t>
      </w:r>
      <w:r w:rsidRPr="00F672FA">
        <w:rPr>
          <w:rFonts w:ascii="Calibri" w:eastAsia="Times New Roman" w:hAnsi="Calibri" w:cs="Times New Roman"/>
        </w:rPr>
        <w:t>--Una vez que los regidores hicieron uso de la voz se somete a aprobación, se les solicita la intención de su voto.---------</w:t>
      </w:r>
      <w:r>
        <w:rPr>
          <w:rFonts w:ascii="Calibri" w:eastAsia="Times New Roman" w:hAnsi="Calibri" w:cs="Times New Roman"/>
        </w:rPr>
        <w:t>---</w:t>
      </w:r>
      <w:r w:rsidRPr="00F672FA">
        <w:rPr>
          <w:rFonts w:ascii="Calibri" w:eastAsia="Times New Roman" w:hAnsi="Calibri" w:cs="Times New Roman"/>
        </w:rPr>
        <w:t>-----------------------------------------------------------------------</w:t>
      </w:r>
      <w:r>
        <w:rPr>
          <w:rFonts w:ascii="Calibri" w:eastAsia="Times New Roman" w:hAnsi="Calibri" w:cs="Times New Roman"/>
        </w:rPr>
        <w:t>--------------------------</w:t>
      </w:r>
      <w:r w:rsidRPr="00F672FA">
        <w:rPr>
          <w:rFonts w:ascii="Calibri" w:eastAsia="Times New Roman" w:hAnsi="Calibri" w:cs="Times New Roman"/>
        </w:rPr>
        <w:t>----</w:t>
      </w:r>
      <w:r w:rsidR="001F2648">
        <w:rPr>
          <w:rFonts w:ascii="Calibri" w:eastAsia="Times New Roman" w:hAnsi="Calibri" w:cs="Times New Roman"/>
          <w:b/>
        </w:rPr>
        <w:t xml:space="preserve"> VOTOS A FAVOR: 8</w:t>
      </w:r>
      <w:r w:rsidRPr="00F672FA">
        <w:rPr>
          <w:rFonts w:ascii="Calibri" w:eastAsia="Times New Roman" w:hAnsi="Calibri" w:cs="Times New Roman"/>
          <w:b/>
        </w:rPr>
        <w:t xml:space="preserve"> Votos; VOTOS EN CONTRA: 0 Votos de los regidores------------------; ABSTENCIONES: 0 de los regidores---------; por lo que se aprueba por UNANIMID</w:t>
      </w:r>
      <w:r>
        <w:rPr>
          <w:rFonts w:ascii="Calibri" w:eastAsia="Times New Roman" w:hAnsi="Calibri" w:cs="Times New Roman"/>
          <w:b/>
        </w:rPr>
        <w:t>AD de los regidores presentes</w:t>
      </w:r>
      <w:r w:rsidR="001F2648">
        <w:rPr>
          <w:rFonts w:ascii="Calibri" w:eastAsia="Times New Roman" w:hAnsi="Calibri" w:cs="Times New Roman"/>
          <w:b/>
        </w:rPr>
        <w:t xml:space="preserve"> (8 DE 8</w:t>
      </w:r>
      <w:r w:rsidRPr="00F672FA">
        <w:rPr>
          <w:rFonts w:ascii="Calibri" w:eastAsia="Times New Roman" w:hAnsi="Calibri" w:cs="Times New Roman"/>
          <w:b/>
        </w:rPr>
        <w:t>).-------</w:t>
      </w:r>
      <w:r>
        <w:rPr>
          <w:rFonts w:ascii="Calibri" w:eastAsia="Times New Roman" w:hAnsi="Calibri" w:cs="Times New Roman"/>
          <w:b/>
        </w:rPr>
        <w:t>------------------------------------------------------------------------------------</w:t>
      </w:r>
      <w:r w:rsidR="007D2BD0">
        <w:rPr>
          <w:rFonts w:ascii="Calibri" w:eastAsia="Times New Roman" w:hAnsi="Calibri" w:cs="Times New Roman"/>
          <w:b/>
        </w:rPr>
        <w:t>-----------------</w:t>
      </w:r>
      <w:r>
        <w:rPr>
          <w:rFonts w:ascii="Calibri" w:eastAsia="Times New Roman" w:hAnsi="Calibri" w:cs="Times New Roman"/>
          <w:b/>
        </w:rPr>
        <w:t>-</w:t>
      </w:r>
    </w:p>
    <w:p w:rsidR="00594BEC" w:rsidRDefault="00594BEC" w:rsidP="00594BEC">
      <w:pPr>
        <w:spacing w:line="240" w:lineRule="auto"/>
        <w:jc w:val="both"/>
        <w:rPr>
          <w:rFonts w:ascii="Calibri" w:eastAsia="Times New Roman" w:hAnsi="Calibri" w:cs="Times New Roman"/>
          <w:b/>
        </w:rPr>
      </w:pPr>
    </w:p>
    <w:p w:rsidR="004E2695" w:rsidRPr="004E2695" w:rsidRDefault="004E2695" w:rsidP="004E2695">
      <w:pPr>
        <w:spacing w:line="240" w:lineRule="auto"/>
        <w:jc w:val="both"/>
        <w:rPr>
          <w:rFonts w:ascii="Calibri" w:eastAsia="Times New Roman" w:hAnsi="Calibri" w:cs="Times New Roman"/>
          <w:b/>
        </w:rPr>
      </w:pPr>
      <w:r w:rsidRPr="00F672FA">
        <w:rPr>
          <w:rFonts w:ascii="Calibri" w:eastAsia="Times New Roman" w:hAnsi="Calibri" w:cs="Times New Roman"/>
          <w:b/>
        </w:rPr>
        <w:t xml:space="preserve">SECRETARIO Y SÍNDICO: </w:t>
      </w:r>
      <w:r w:rsidRPr="00982049">
        <w:rPr>
          <w:rFonts w:eastAsia="Calibri" w:cs="Times New Roman"/>
        </w:rPr>
        <w:t xml:space="preserve">Continuando con el orden del día, se procede a desahogar el siguiente punto que es </w:t>
      </w:r>
      <w:r w:rsidRPr="00982049">
        <w:rPr>
          <w:rFonts w:eastAsia="Times New Roman" w:cs="Times New Roman"/>
        </w:rPr>
        <w:t>él</w:t>
      </w:r>
      <w:r w:rsidRPr="00982049">
        <w:rPr>
          <w:rFonts w:eastAsia="Times New Roman" w:cs="Times New Roman"/>
          <w:b/>
        </w:rPr>
        <w:t>:- PUNTO 4.-</w:t>
      </w:r>
      <w:r w:rsidR="00FD396C">
        <w:rPr>
          <w:rFonts w:eastAsia="Times New Roman" w:cs="Times New Roman"/>
          <w:b/>
        </w:rPr>
        <w:t xml:space="preserve"> </w:t>
      </w:r>
      <w:r w:rsidR="00FD396C" w:rsidRPr="00982049">
        <w:rPr>
          <w:b/>
        </w:rPr>
        <w:t>APROBACIÓN PARA</w:t>
      </w:r>
      <w:r w:rsidR="00FD396C">
        <w:t xml:space="preserve"> </w:t>
      </w:r>
      <w:r w:rsidR="00FD396C" w:rsidRPr="004E2695">
        <w:rPr>
          <w:rFonts w:ascii="Calibri" w:eastAsia="Times New Roman" w:hAnsi="Calibri" w:cs="Times New Roman"/>
          <w:b/>
        </w:rPr>
        <w:t>LA REALIZACIÓN DE OBRA PÚBLICA EN EL EJERCICIO FISCAL 2017</w:t>
      </w:r>
      <w:r w:rsidR="00FD396C">
        <w:rPr>
          <w:rFonts w:ascii="Calibri" w:eastAsia="Times New Roman" w:hAnsi="Calibri" w:cs="Times New Roman"/>
          <w:b/>
        </w:rPr>
        <w:t xml:space="preserve">. </w:t>
      </w:r>
      <w:r w:rsidRPr="00982049">
        <w:rPr>
          <w:rFonts w:cs="Arial"/>
        </w:rPr>
        <w:t>E</w:t>
      </w:r>
      <w:r w:rsidRPr="00982049">
        <w:rPr>
          <w:rFonts w:cs="Arial"/>
          <w:b/>
        </w:rPr>
        <w:t>L C. CESAR DARÍO MORENO NAVA, PRESIDENTE MUNICIPAL</w:t>
      </w:r>
      <w:r w:rsidRPr="00982049">
        <w:rPr>
          <w:rFonts w:cs="Arial"/>
        </w:rPr>
        <w:t>, SOLICITA</w:t>
      </w:r>
      <w:r>
        <w:rPr>
          <w:rFonts w:cs="Arial"/>
        </w:rPr>
        <w:t xml:space="preserve"> AL PLENO </w:t>
      </w:r>
      <w:r>
        <w:rPr>
          <w:rFonts w:cs="Arial"/>
          <w:color w:val="000000" w:themeColor="text1"/>
        </w:rPr>
        <w:t xml:space="preserve">SE </w:t>
      </w:r>
      <w:r w:rsidR="00BA573F">
        <w:rPr>
          <w:rFonts w:cs="Arial"/>
          <w:color w:val="000000" w:themeColor="text1"/>
        </w:rPr>
        <w:t xml:space="preserve">APRUEBE Y </w:t>
      </w:r>
      <w:r>
        <w:rPr>
          <w:rFonts w:cs="Arial"/>
          <w:color w:val="000000" w:themeColor="text1"/>
        </w:rPr>
        <w:t>AUTORICE</w:t>
      </w:r>
      <w:r w:rsidR="007E047D">
        <w:rPr>
          <w:rFonts w:cs="Arial"/>
          <w:color w:val="000000" w:themeColor="text1"/>
        </w:rPr>
        <w:t xml:space="preserve"> </w:t>
      </w:r>
      <w:r w:rsidRPr="0051635C">
        <w:rPr>
          <w:rFonts w:cs="Arial"/>
          <w:color w:val="000000" w:themeColor="text1"/>
        </w:rPr>
        <w:t>LA R</w:t>
      </w:r>
      <w:bookmarkStart w:id="0" w:name="_GoBack"/>
      <w:bookmarkEnd w:id="0"/>
      <w:r w:rsidRPr="0051635C">
        <w:rPr>
          <w:rFonts w:cs="Arial"/>
          <w:color w:val="000000" w:themeColor="text1"/>
        </w:rPr>
        <w:t>EALIZACIÓN DE OBRA PÚ</w:t>
      </w:r>
      <w:r>
        <w:rPr>
          <w:rFonts w:cs="Arial"/>
          <w:color w:val="000000" w:themeColor="text1"/>
        </w:rPr>
        <w:t xml:space="preserve">BLICA EN EL EJERCICIO FISCAL 2017,  </w:t>
      </w:r>
      <w:r>
        <w:rPr>
          <w:rFonts w:cs="Arial"/>
          <w:color w:val="000000" w:themeColor="text1"/>
        </w:rPr>
        <w:lastRenderedPageBreak/>
        <w:t>POR EL MONTO DE   $1,50</w:t>
      </w:r>
      <w:r w:rsidRPr="0051635C">
        <w:rPr>
          <w:rFonts w:cs="Arial"/>
          <w:color w:val="000000" w:themeColor="text1"/>
        </w:rPr>
        <w:t xml:space="preserve">0,000.00 UN MILLÓN </w:t>
      </w:r>
      <w:r>
        <w:rPr>
          <w:rFonts w:cs="Arial"/>
          <w:color w:val="000000" w:themeColor="text1"/>
        </w:rPr>
        <w:t>QUINIENTOS MIL</w:t>
      </w:r>
      <w:r w:rsidRPr="0051635C">
        <w:rPr>
          <w:rFonts w:cs="Arial"/>
          <w:color w:val="000000" w:themeColor="text1"/>
        </w:rPr>
        <w:t xml:space="preserve"> PESOS 00/100 M.N.)</w:t>
      </w:r>
      <w:r w:rsidR="007E047D">
        <w:rPr>
          <w:rFonts w:cs="Arial"/>
          <w:color w:val="000000" w:themeColor="text1"/>
        </w:rPr>
        <w:t>,</w:t>
      </w:r>
      <w:r w:rsidRPr="0051635C">
        <w:rPr>
          <w:rFonts w:cs="Arial"/>
          <w:b/>
          <w:color w:val="000000" w:themeColor="text1"/>
        </w:rPr>
        <w:t xml:space="preserve"> </w:t>
      </w:r>
      <w:r w:rsidRPr="0051635C">
        <w:rPr>
          <w:rFonts w:cs="Arial"/>
          <w:color w:val="000000" w:themeColor="text1"/>
        </w:rPr>
        <w:t>QUE SERÁN EJECUTADAS</w:t>
      </w:r>
      <w:r w:rsidRPr="0051635C">
        <w:rPr>
          <w:rFonts w:cs="Arial"/>
          <w:b/>
          <w:color w:val="000000" w:themeColor="text1"/>
        </w:rPr>
        <w:t xml:space="preserve"> </w:t>
      </w:r>
      <w:r w:rsidRPr="0051635C">
        <w:rPr>
          <w:rFonts w:cs="Arial"/>
          <w:color w:val="000000" w:themeColor="text1"/>
        </w:rPr>
        <w:t>A</w:t>
      </w:r>
      <w:r>
        <w:rPr>
          <w:rFonts w:cs="Arial"/>
          <w:color w:val="000000" w:themeColor="text1"/>
        </w:rPr>
        <w:t>NTES DEL 31 DE DICIEMBRE DE 2017</w:t>
      </w:r>
      <w:r w:rsidRPr="0051635C">
        <w:rPr>
          <w:rFonts w:cs="Arial"/>
          <w:color w:val="000000" w:themeColor="text1"/>
        </w:rPr>
        <w:t xml:space="preserve">, CON RECURSOS PROVENIENTES DEL FONDO </w:t>
      </w:r>
      <w:r>
        <w:rPr>
          <w:rFonts w:cs="Arial"/>
          <w:color w:val="000000" w:themeColor="text1"/>
        </w:rPr>
        <w:t>PARA EL FORTALECMIENTO DE LA INFRAESTRUCTURA ESTATAL Y</w:t>
      </w:r>
      <w:r w:rsidRPr="0051635C">
        <w:rPr>
          <w:rFonts w:cs="Arial"/>
          <w:color w:val="000000" w:themeColor="text1"/>
        </w:rPr>
        <w:t xml:space="preserve"> MUNICIP</w:t>
      </w:r>
      <w:r>
        <w:rPr>
          <w:rFonts w:cs="Arial"/>
          <w:color w:val="000000" w:themeColor="text1"/>
        </w:rPr>
        <w:t>AL 2017</w:t>
      </w:r>
      <w:r w:rsidRPr="0051635C">
        <w:rPr>
          <w:rFonts w:cs="Arial"/>
          <w:color w:val="000000" w:themeColor="text1"/>
        </w:rPr>
        <w:t xml:space="preserve"> (</w:t>
      </w:r>
      <w:r w:rsidRPr="0051635C">
        <w:rPr>
          <w:color w:val="000000" w:themeColor="text1"/>
        </w:rPr>
        <w:t>FO</w:t>
      </w:r>
      <w:r>
        <w:rPr>
          <w:color w:val="000000" w:themeColor="text1"/>
        </w:rPr>
        <w:t>RTALECE</w:t>
      </w:r>
      <w:r>
        <w:rPr>
          <w:rFonts w:cs="Arial"/>
          <w:color w:val="000000" w:themeColor="text1"/>
        </w:rPr>
        <w:t xml:space="preserve">), ASÍ MISMO </w:t>
      </w:r>
      <w:r>
        <w:rPr>
          <w:rFonts w:cs="Arial"/>
        </w:rPr>
        <w:t>S</w:t>
      </w:r>
      <w:r w:rsidRPr="0051635C">
        <w:rPr>
          <w:rFonts w:cs="Arial"/>
        </w:rPr>
        <w:t xml:space="preserve">OLICITA </w:t>
      </w:r>
      <w:r>
        <w:rPr>
          <w:rFonts w:cs="Arial"/>
        </w:rPr>
        <w:t xml:space="preserve">AL PLENO LA </w:t>
      </w:r>
      <w:r w:rsidRPr="0051635C">
        <w:rPr>
          <w:rFonts w:cs="Arial"/>
        </w:rPr>
        <w:t>AUTORIZACIÓN PARA</w:t>
      </w:r>
      <w:r>
        <w:rPr>
          <w:rFonts w:cs="Arial"/>
        </w:rPr>
        <w:t xml:space="preserve"> REALIZAR LA EJECUCIÓN DE DICHA</w:t>
      </w:r>
      <w:r w:rsidRPr="0051635C">
        <w:rPr>
          <w:rFonts w:cs="Arial"/>
        </w:rPr>
        <w:t xml:space="preserve"> O</w:t>
      </w:r>
      <w:r>
        <w:rPr>
          <w:rFonts w:cs="Arial"/>
        </w:rPr>
        <w:t>BRA POR ADMINISTRACIÓN DIRECTA, E</w:t>
      </w:r>
      <w:r w:rsidRPr="0051635C">
        <w:rPr>
          <w:rFonts w:cs="Arial"/>
        </w:rPr>
        <w:t>STO CON LA FINALIDAD DE FORTALECER LA ECONOMÍA DEL MUNICIPIO CONTRATAND</w:t>
      </w:r>
      <w:r>
        <w:rPr>
          <w:rFonts w:cs="Arial"/>
        </w:rPr>
        <w:t>O LA MANO DE OBRA LOCAL,  C</w:t>
      </w:r>
      <w:r w:rsidRPr="0051635C">
        <w:rPr>
          <w:rFonts w:cs="Arial"/>
        </w:rPr>
        <w:t>OMO LO DISPONE EL ARTÍCULO 106 DE LA LEY DE OBRA PÚBLICA PARA EL ESTADO DE JALISCO EN SUS FRACCIONES I Y VII</w:t>
      </w:r>
      <w:r>
        <w:rPr>
          <w:rFonts w:cs="Arial"/>
        </w:rPr>
        <w:t>.</w:t>
      </w:r>
    </w:p>
    <w:p w:rsidR="004E2695" w:rsidRPr="0051635C" w:rsidRDefault="004E2695" w:rsidP="004E2695">
      <w:pPr>
        <w:jc w:val="both"/>
        <w:rPr>
          <w:rFonts w:cs="Arial"/>
        </w:rPr>
      </w:pPr>
      <w:r w:rsidRPr="0051635C">
        <w:rPr>
          <w:rFonts w:cs="Arial"/>
          <w:b/>
        </w:rPr>
        <w:t>ARTÍCULO 106.</w:t>
      </w:r>
      <w:r w:rsidRPr="0051635C">
        <w:rPr>
          <w:rFonts w:cs="Arial"/>
        </w:rPr>
        <w:t xml:space="preserve"> SIN PERJUICIO DE LO DISPUESTO POR EL ARTÍCULO ANTERIOR, LOS ENTES PÚBLICOS PUEDEN CONTRATAR OBRA PÚBLICA A TRAVÉS DE CONCURSO POR INVITACIÓN O ADJUDICACIÓN DIRECTA CUANDO:</w:t>
      </w:r>
    </w:p>
    <w:p w:rsidR="004E2695" w:rsidRPr="0051635C" w:rsidRDefault="004E2695" w:rsidP="004E2695">
      <w:pPr>
        <w:jc w:val="both"/>
        <w:rPr>
          <w:rFonts w:cs="Arial"/>
        </w:rPr>
      </w:pPr>
      <w:r w:rsidRPr="0051635C">
        <w:rPr>
          <w:rFonts w:cs="Arial"/>
        </w:rPr>
        <w:t>I. SE TRATE DE OBRA QUE REQUIERA FUNDAMENTALMENTE DE MANO DE OBRA CAMPESINA O URBANA MARGINADA Y SE CONTRATE DIRECTAMENTE CON LOS VECINOS DE LA LOCALIDAD O LUGAR DE LOS TRABAJOS;</w:t>
      </w:r>
    </w:p>
    <w:p w:rsidR="004E2695" w:rsidRPr="00800626" w:rsidRDefault="004E2695" w:rsidP="004E2695">
      <w:pPr>
        <w:jc w:val="both"/>
        <w:rPr>
          <w:rFonts w:cs="Arial"/>
        </w:rPr>
      </w:pPr>
      <w:r w:rsidRPr="0051635C">
        <w:rPr>
          <w:rFonts w:cs="Arial"/>
        </w:rPr>
        <w:t>VII. SE PRESENTEN CIRCUNSTANCIAS EXTRAORDINARIAS QUE REQUIERAN CON URGENCIA DE UNA OBRA Y</w:t>
      </w:r>
      <w:r>
        <w:rPr>
          <w:rFonts w:cs="Arial"/>
        </w:rPr>
        <w:t xml:space="preserve"> ASÍ LO ACUERDE EL ENTE PÚBLICO.</w:t>
      </w:r>
    </w:p>
    <w:p w:rsidR="004E2695" w:rsidRPr="0051635C" w:rsidRDefault="004E2695" w:rsidP="004E2695">
      <w:pPr>
        <w:jc w:val="both"/>
        <w:rPr>
          <w:rFonts w:cs="Arial"/>
        </w:rPr>
      </w:pPr>
      <w:r w:rsidRPr="0051635C">
        <w:rPr>
          <w:rFonts w:cs="Arial"/>
        </w:rPr>
        <w:t>Relación de Obras a ejecutar:</w:t>
      </w:r>
    </w:p>
    <w:tbl>
      <w:tblPr>
        <w:tblStyle w:val="Tablaconcuadrcula"/>
        <w:tblW w:w="0" w:type="auto"/>
        <w:tblInd w:w="519" w:type="dxa"/>
        <w:tblLook w:val="04A0"/>
      </w:tblPr>
      <w:tblGrid>
        <w:gridCol w:w="591"/>
        <w:gridCol w:w="7455"/>
      </w:tblGrid>
      <w:tr w:rsidR="004E2695" w:rsidRPr="0051635C" w:rsidTr="007139F8">
        <w:tc>
          <w:tcPr>
            <w:tcW w:w="591" w:type="dxa"/>
          </w:tcPr>
          <w:p w:rsidR="004E2695" w:rsidRPr="0051635C" w:rsidRDefault="004E2695" w:rsidP="00753518">
            <w:pPr>
              <w:jc w:val="center"/>
              <w:rPr>
                <w:rFonts w:cs="Arial"/>
              </w:rPr>
            </w:pPr>
            <w:r w:rsidRPr="0051635C">
              <w:rPr>
                <w:rFonts w:cs="Arial"/>
              </w:rPr>
              <w:t>No.</w:t>
            </w:r>
          </w:p>
        </w:tc>
        <w:tc>
          <w:tcPr>
            <w:tcW w:w="7455" w:type="dxa"/>
          </w:tcPr>
          <w:p w:rsidR="004E2695" w:rsidRPr="0051635C" w:rsidRDefault="004E2695" w:rsidP="00753518">
            <w:pPr>
              <w:jc w:val="center"/>
              <w:rPr>
                <w:rFonts w:cs="Arial"/>
              </w:rPr>
            </w:pPr>
            <w:r>
              <w:rPr>
                <w:rFonts w:cs="Arial"/>
              </w:rPr>
              <w:t>Nombre</w:t>
            </w:r>
            <w:r w:rsidRPr="0051635C">
              <w:rPr>
                <w:rFonts w:cs="Arial"/>
              </w:rPr>
              <w:t xml:space="preserve">  de Obra</w:t>
            </w:r>
          </w:p>
        </w:tc>
      </w:tr>
      <w:tr w:rsidR="004E2695" w:rsidRPr="0051635C" w:rsidTr="007139F8">
        <w:tc>
          <w:tcPr>
            <w:tcW w:w="591" w:type="dxa"/>
          </w:tcPr>
          <w:p w:rsidR="004E2695" w:rsidRPr="0051635C" w:rsidRDefault="004E2695" w:rsidP="00753518">
            <w:pPr>
              <w:jc w:val="both"/>
              <w:rPr>
                <w:rFonts w:cs="Arial"/>
              </w:rPr>
            </w:pPr>
            <w:r>
              <w:rPr>
                <w:rFonts w:cs="Arial"/>
              </w:rPr>
              <w:t>1</w:t>
            </w:r>
          </w:p>
        </w:tc>
        <w:tc>
          <w:tcPr>
            <w:tcW w:w="7455" w:type="dxa"/>
          </w:tcPr>
          <w:p w:rsidR="004E2695" w:rsidRPr="0051635C" w:rsidRDefault="004E2695" w:rsidP="00753518">
            <w:pPr>
              <w:jc w:val="both"/>
              <w:rPr>
                <w:rFonts w:cs="Arial"/>
              </w:rPr>
            </w:pPr>
            <w:r>
              <w:rPr>
                <w:rFonts w:ascii="Arial" w:hAnsi="Arial" w:cs="Arial"/>
                <w:sz w:val="24"/>
                <w:szCs w:val="24"/>
              </w:rPr>
              <w:t>EMPEDRADO AHOGADO EN CONCRETO EN LA CALLE DEL MANZANILLO</w:t>
            </w:r>
            <w:r w:rsidR="008B356B">
              <w:rPr>
                <w:rFonts w:ascii="Arial" w:hAnsi="Arial" w:cs="Arial"/>
                <w:sz w:val="24"/>
                <w:szCs w:val="24"/>
              </w:rPr>
              <w:t>,</w:t>
            </w:r>
            <w:r>
              <w:rPr>
                <w:rFonts w:ascii="Arial" w:hAnsi="Arial" w:cs="Arial"/>
                <w:sz w:val="24"/>
                <w:szCs w:val="24"/>
              </w:rPr>
              <w:t xml:space="preserve"> EN LA LOCALIDAD </w:t>
            </w:r>
            <w:r w:rsidR="008B356B">
              <w:rPr>
                <w:rFonts w:ascii="Arial" w:hAnsi="Arial" w:cs="Arial"/>
                <w:sz w:val="24"/>
                <w:szCs w:val="24"/>
              </w:rPr>
              <w:t xml:space="preserve">DE </w:t>
            </w:r>
            <w:r>
              <w:rPr>
                <w:rFonts w:ascii="Arial" w:hAnsi="Arial" w:cs="Arial"/>
                <w:sz w:val="24"/>
                <w:szCs w:val="24"/>
              </w:rPr>
              <w:t>EL MANZANILLO</w:t>
            </w:r>
            <w:r w:rsidR="008B356B">
              <w:rPr>
                <w:rFonts w:ascii="Arial" w:hAnsi="Arial" w:cs="Arial"/>
                <w:sz w:val="24"/>
                <w:szCs w:val="24"/>
              </w:rPr>
              <w:t>, MUNICIPIO DE VALLE DE JUAREZ, JALISCO.</w:t>
            </w:r>
          </w:p>
        </w:tc>
      </w:tr>
    </w:tbl>
    <w:p w:rsidR="00982049" w:rsidRDefault="00982049" w:rsidP="00982049">
      <w:pPr>
        <w:spacing w:after="0" w:line="240" w:lineRule="auto"/>
        <w:jc w:val="both"/>
        <w:rPr>
          <w:rFonts w:ascii="Calibri" w:eastAsia="Times New Roman" w:hAnsi="Calibri" w:cs="Times New Roman"/>
        </w:rPr>
      </w:pPr>
    </w:p>
    <w:p w:rsidR="00982049" w:rsidRDefault="00982049" w:rsidP="00982049">
      <w:pPr>
        <w:spacing w:after="0" w:line="240" w:lineRule="auto"/>
        <w:jc w:val="both"/>
        <w:rPr>
          <w:rFonts w:ascii="Calibri" w:eastAsia="Times New Roman" w:hAnsi="Calibri" w:cs="Times New Roman"/>
          <w:b/>
        </w:rPr>
      </w:pPr>
      <w:r w:rsidRPr="00F672FA">
        <w:rPr>
          <w:rFonts w:ascii="Calibri" w:eastAsia="Times New Roman" w:hAnsi="Calibri" w:cs="Times New Roman"/>
        </w:rPr>
        <w:t xml:space="preserve">--------Se somete a </w:t>
      </w:r>
      <w:r>
        <w:rPr>
          <w:rFonts w:ascii="Calibri" w:eastAsia="Times New Roman" w:hAnsi="Calibri" w:cs="Times New Roman"/>
        </w:rPr>
        <w:t xml:space="preserve">discusión y </w:t>
      </w:r>
      <w:r w:rsidRPr="00F672FA">
        <w:rPr>
          <w:rFonts w:ascii="Calibri" w:eastAsia="Times New Roman" w:hAnsi="Calibri" w:cs="Times New Roman"/>
        </w:rPr>
        <w:t>aprobación, por lo que se abre un espacio para la discusión del mismo, por lo que se da uso de la voz a los ediles.---------------</w:t>
      </w:r>
      <w:r>
        <w:rPr>
          <w:rFonts w:ascii="Calibri" w:eastAsia="Times New Roman" w:hAnsi="Calibri" w:cs="Times New Roman"/>
        </w:rPr>
        <w:t>--------------</w:t>
      </w:r>
      <w:r w:rsidRPr="00F672FA">
        <w:rPr>
          <w:rFonts w:ascii="Calibri" w:eastAsia="Times New Roman" w:hAnsi="Calibri" w:cs="Times New Roman"/>
        </w:rPr>
        <w:t>---------------------------</w:t>
      </w:r>
      <w:r>
        <w:rPr>
          <w:rFonts w:ascii="Calibri" w:eastAsia="Times New Roman" w:hAnsi="Calibri" w:cs="Times New Roman"/>
        </w:rPr>
        <w:t>-----------------------------</w:t>
      </w:r>
      <w:r w:rsidRPr="00F672FA">
        <w:rPr>
          <w:rFonts w:ascii="Calibri" w:eastAsia="Times New Roman" w:hAnsi="Calibri" w:cs="Times New Roman"/>
        </w:rPr>
        <w:t>--Una vez que los regidores hicieron uso de la voz se somete a aprobación, se les solicita la intención de su voto.---------</w:t>
      </w:r>
      <w:r>
        <w:rPr>
          <w:rFonts w:ascii="Calibri" w:eastAsia="Times New Roman" w:hAnsi="Calibri" w:cs="Times New Roman"/>
        </w:rPr>
        <w:t>---</w:t>
      </w:r>
      <w:r w:rsidRPr="00F672FA">
        <w:rPr>
          <w:rFonts w:ascii="Calibri" w:eastAsia="Times New Roman" w:hAnsi="Calibri" w:cs="Times New Roman"/>
        </w:rPr>
        <w:t>-----------------------------------------------------------------------</w:t>
      </w:r>
      <w:r>
        <w:rPr>
          <w:rFonts w:ascii="Calibri" w:eastAsia="Times New Roman" w:hAnsi="Calibri" w:cs="Times New Roman"/>
        </w:rPr>
        <w:t>--------------------------</w:t>
      </w:r>
      <w:r w:rsidRPr="00F672FA">
        <w:rPr>
          <w:rFonts w:ascii="Calibri" w:eastAsia="Times New Roman" w:hAnsi="Calibri" w:cs="Times New Roman"/>
        </w:rPr>
        <w:t>----</w:t>
      </w:r>
      <w:r w:rsidR="001F2648">
        <w:rPr>
          <w:rFonts w:ascii="Calibri" w:eastAsia="Times New Roman" w:hAnsi="Calibri" w:cs="Times New Roman"/>
          <w:b/>
        </w:rPr>
        <w:t xml:space="preserve"> VOTOS A FAVOR: 8</w:t>
      </w:r>
      <w:r w:rsidRPr="00F672FA">
        <w:rPr>
          <w:rFonts w:ascii="Calibri" w:eastAsia="Times New Roman" w:hAnsi="Calibri" w:cs="Times New Roman"/>
          <w:b/>
        </w:rPr>
        <w:t xml:space="preserve"> Votos; VOTOS EN CONTRA: 0 Votos de los regidores------------------; ABSTENCIONES: 0 de los regidores---------; por lo que se aprueba por UNANIMID</w:t>
      </w:r>
      <w:r w:rsidR="001F2648">
        <w:rPr>
          <w:rFonts w:ascii="Calibri" w:eastAsia="Times New Roman" w:hAnsi="Calibri" w:cs="Times New Roman"/>
          <w:b/>
        </w:rPr>
        <w:t>AD de los regidores presentes (8 DE 8</w:t>
      </w:r>
      <w:r w:rsidRPr="00F672FA">
        <w:rPr>
          <w:rFonts w:ascii="Calibri" w:eastAsia="Times New Roman" w:hAnsi="Calibri" w:cs="Times New Roman"/>
          <w:b/>
        </w:rPr>
        <w:t>).-------</w:t>
      </w:r>
      <w:r>
        <w:rPr>
          <w:rFonts w:ascii="Calibri" w:eastAsia="Times New Roman" w:hAnsi="Calibri" w:cs="Times New Roman"/>
          <w:b/>
        </w:rPr>
        <w:t>------------------------------------------------------------------------------------------------------</w:t>
      </w:r>
    </w:p>
    <w:p w:rsidR="00982049" w:rsidRDefault="004E2695" w:rsidP="004E2695">
      <w:pPr>
        <w:jc w:val="both"/>
        <w:rPr>
          <w:rFonts w:cs="Arial"/>
        </w:rPr>
      </w:pPr>
      <w:r w:rsidRPr="0051635C">
        <w:rPr>
          <w:rFonts w:cs="Arial"/>
        </w:rPr>
        <w:t xml:space="preserve"> </w:t>
      </w:r>
    </w:p>
    <w:p w:rsidR="00FD396C" w:rsidRDefault="007139F8" w:rsidP="00FD396C">
      <w:pPr>
        <w:spacing w:after="0" w:line="240" w:lineRule="auto"/>
        <w:jc w:val="both"/>
        <w:rPr>
          <w:rFonts w:ascii="Calibri" w:eastAsia="Times New Roman" w:hAnsi="Calibri" w:cs="Times New Roman"/>
          <w:b/>
        </w:rPr>
      </w:pPr>
      <w:r w:rsidRPr="00FD396C">
        <w:rPr>
          <w:rFonts w:ascii="Calibri" w:eastAsia="Times New Roman" w:hAnsi="Calibri" w:cs="Times New Roman"/>
          <w:b/>
        </w:rPr>
        <w:t>SECRETARIO Y SÍNDICO</w:t>
      </w:r>
      <w:r w:rsidRPr="00FD396C">
        <w:rPr>
          <w:rFonts w:ascii="Calibri" w:eastAsia="Times New Roman" w:hAnsi="Calibri" w:cs="Times New Roman"/>
        </w:rPr>
        <w:t xml:space="preserve">: continuando con el siguiente </w:t>
      </w:r>
      <w:r w:rsidRPr="00FD396C">
        <w:rPr>
          <w:rFonts w:ascii="Calibri" w:eastAsia="Times New Roman" w:hAnsi="Calibri" w:cs="Times New Roman"/>
          <w:b/>
        </w:rPr>
        <w:t xml:space="preserve">PUNTO 5.- </w:t>
      </w:r>
      <w:r w:rsidR="007E047D" w:rsidRPr="00FD396C">
        <w:rPr>
          <w:rFonts w:ascii="Calibri" w:eastAsia="Times New Roman" w:hAnsi="Calibri" w:cs="Times New Roman"/>
          <w:b/>
        </w:rPr>
        <w:t>ASUNTOS GENERALES</w:t>
      </w:r>
      <w:r w:rsidR="00FD396C">
        <w:rPr>
          <w:rFonts w:ascii="Calibri" w:eastAsia="Times New Roman" w:hAnsi="Calibri" w:cs="Times New Roman"/>
          <w:b/>
        </w:rPr>
        <w:t>.-----------------</w:t>
      </w:r>
    </w:p>
    <w:p w:rsidR="00FD396C" w:rsidRDefault="00FD396C" w:rsidP="00FD396C">
      <w:pPr>
        <w:spacing w:after="0" w:line="240" w:lineRule="auto"/>
        <w:jc w:val="both"/>
        <w:rPr>
          <w:rFonts w:ascii="Calibri" w:eastAsia="Times New Roman" w:hAnsi="Calibri" w:cs="Times New Roman"/>
          <w:b/>
        </w:rPr>
      </w:pPr>
    </w:p>
    <w:p w:rsidR="00753518" w:rsidRDefault="00FD396C" w:rsidP="00FD396C">
      <w:pPr>
        <w:spacing w:after="0" w:line="240" w:lineRule="auto"/>
        <w:jc w:val="both"/>
        <w:rPr>
          <w:rFonts w:ascii="Calibri" w:eastAsia="Times New Roman" w:hAnsi="Calibri" w:cs="Times New Roman"/>
        </w:rPr>
      </w:pPr>
      <w:r w:rsidRPr="00BA573F">
        <w:rPr>
          <w:rFonts w:ascii="Calibri" w:eastAsia="Times New Roman" w:hAnsi="Calibri" w:cs="Times New Roman"/>
          <w:b/>
          <w:u w:val="single"/>
        </w:rPr>
        <w:t>PARRAFO PRIMERO.-</w:t>
      </w:r>
      <w:r>
        <w:rPr>
          <w:rFonts w:ascii="Calibri" w:eastAsia="Times New Roman" w:hAnsi="Calibri" w:cs="Times New Roman"/>
          <w:b/>
        </w:rPr>
        <w:t xml:space="preserve"> </w:t>
      </w:r>
      <w:r w:rsidR="00753518" w:rsidRPr="00753518">
        <w:rPr>
          <w:rFonts w:ascii="Calibri" w:eastAsia="Times New Roman" w:hAnsi="Calibri" w:cs="Times New Roman"/>
        </w:rPr>
        <w:t>REGULARIZACION Y TITULACION DEL ASENTAMIENTO HUMANO IRREGULAR UBICADO EN EL PREDIO “PASO DE PIEDRA”, EN EL MUNICIPIO DE VALLE DE JUAREZ, JALISCO.</w:t>
      </w:r>
      <w:r w:rsidR="00753518">
        <w:rPr>
          <w:rFonts w:ascii="Calibri" w:eastAsia="Times New Roman" w:hAnsi="Calibri" w:cs="Times New Roman"/>
        </w:rPr>
        <w:t>-----------</w:t>
      </w:r>
    </w:p>
    <w:p w:rsidR="000F6789" w:rsidRDefault="000F6789" w:rsidP="00FD396C">
      <w:pPr>
        <w:spacing w:after="0" w:line="240" w:lineRule="auto"/>
        <w:jc w:val="both"/>
        <w:rPr>
          <w:rFonts w:ascii="Calibri" w:eastAsia="Times New Roman" w:hAnsi="Calibri" w:cs="Times New Roman"/>
        </w:rPr>
      </w:pPr>
    </w:p>
    <w:p w:rsidR="000F6789" w:rsidRPr="000F6789" w:rsidRDefault="000F6789" w:rsidP="000F6789">
      <w:pPr>
        <w:spacing w:after="0" w:line="240" w:lineRule="auto"/>
        <w:jc w:val="both"/>
        <w:rPr>
          <w:rFonts w:cs="Arial"/>
          <w:color w:val="000000" w:themeColor="text1"/>
          <w:lang w:val="es-MX"/>
        </w:rPr>
      </w:pPr>
      <w:r w:rsidRPr="000F6789">
        <w:rPr>
          <w:rFonts w:cs="Arial"/>
          <w:color w:val="000000" w:themeColor="text1"/>
          <w:lang w:val="es-MX"/>
        </w:rPr>
        <w:t>Lo anterior basado en el acuerdo que se tomó en la sesión de COMUR Valle de Juárez</w:t>
      </w:r>
      <w:r>
        <w:rPr>
          <w:rFonts w:cs="Arial"/>
          <w:color w:val="000000" w:themeColor="text1"/>
          <w:lang w:val="es-MX"/>
        </w:rPr>
        <w:t>, Jalisco,</w:t>
      </w:r>
      <w:r w:rsidRPr="000F6789">
        <w:rPr>
          <w:rFonts w:cs="Arial"/>
          <w:color w:val="000000" w:themeColor="text1"/>
          <w:lang w:val="es-MX"/>
        </w:rPr>
        <w:t xml:space="preserve"> celebrada el primero de Junio</w:t>
      </w:r>
      <w:r>
        <w:rPr>
          <w:rFonts w:cs="Arial"/>
          <w:color w:val="000000" w:themeColor="text1"/>
          <w:lang w:val="es-MX"/>
        </w:rPr>
        <w:t xml:space="preserve"> del 2017</w:t>
      </w:r>
      <w:r w:rsidRPr="000F6789">
        <w:rPr>
          <w:rFonts w:cs="Arial"/>
          <w:color w:val="000000" w:themeColor="text1"/>
          <w:lang w:val="es-MX"/>
        </w:rPr>
        <w:t>,  donde se tomaron los siguientes acuerdos:</w:t>
      </w:r>
    </w:p>
    <w:p w:rsidR="000F6789" w:rsidRPr="000F6789" w:rsidRDefault="000F6789" w:rsidP="000F6789">
      <w:pPr>
        <w:spacing w:after="0" w:line="240" w:lineRule="auto"/>
        <w:jc w:val="both"/>
        <w:rPr>
          <w:rFonts w:cs="Arial"/>
          <w:color w:val="000000" w:themeColor="text1"/>
          <w:lang w:val="es-MX"/>
        </w:rPr>
      </w:pPr>
    </w:p>
    <w:p w:rsidR="000F6789" w:rsidRDefault="000F6789" w:rsidP="000F6789">
      <w:pPr>
        <w:pStyle w:val="Prrafodelista"/>
        <w:ind w:left="0"/>
        <w:jc w:val="both"/>
        <w:rPr>
          <w:rFonts w:cs="Arial"/>
        </w:rPr>
      </w:pPr>
      <w:r w:rsidRPr="000F6789">
        <w:rPr>
          <w:rFonts w:cs="Arial"/>
        </w:rPr>
        <w:t xml:space="preserve"> Que con base en el artículo 26 fracción I, de la Ley para la Regularización y Titulación de Predios Urbanos, la COMUR es competente para elaborar y aprobar el presente Proyecto de Resolución Administrativa de Regularización, a efecto de ser turnado al Presidente Municipal junto con el expediente respectivo, para que sea sometido a la consideración del Pleno del H. Ayuntamiento respecto de la regularización de los siguientes predios:</w:t>
      </w:r>
    </w:p>
    <w:p w:rsidR="000F6789" w:rsidRDefault="000F6789" w:rsidP="000F6789">
      <w:pPr>
        <w:pStyle w:val="Prrafodelista"/>
        <w:ind w:left="0"/>
        <w:jc w:val="both"/>
        <w:rPr>
          <w:rFonts w:cs="Arial"/>
        </w:rPr>
      </w:pPr>
    </w:p>
    <w:p w:rsidR="000F6789" w:rsidRDefault="000F6789" w:rsidP="000F6789">
      <w:pPr>
        <w:pStyle w:val="Prrafodelista"/>
        <w:ind w:left="0"/>
        <w:jc w:val="both"/>
        <w:rPr>
          <w:rFonts w:cs="Arial"/>
        </w:rPr>
      </w:pPr>
    </w:p>
    <w:p w:rsidR="000F6789" w:rsidRDefault="000F6789" w:rsidP="000F6789">
      <w:pPr>
        <w:pStyle w:val="Prrafodelista"/>
        <w:ind w:left="0"/>
        <w:jc w:val="both"/>
        <w:rPr>
          <w:rFonts w:cs="Arial"/>
        </w:rPr>
      </w:pPr>
    </w:p>
    <w:p w:rsidR="000F6789" w:rsidRPr="000F6789" w:rsidRDefault="000F6789" w:rsidP="000F6789">
      <w:pPr>
        <w:pStyle w:val="Prrafodelista"/>
        <w:ind w:left="0"/>
        <w:jc w:val="both"/>
        <w:rPr>
          <w:rFonts w:cs="Arial"/>
        </w:rPr>
      </w:pPr>
    </w:p>
    <w:p w:rsidR="000F6789" w:rsidRPr="000F6789" w:rsidRDefault="000F6789" w:rsidP="000F6789">
      <w:pPr>
        <w:pStyle w:val="Prrafodelista"/>
        <w:ind w:left="1134" w:hanging="1134"/>
        <w:jc w:val="both"/>
        <w:rPr>
          <w:rFonts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1560"/>
        <w:gridCol w:w="2977"/>
        <w:gridCol w:w="1026"/>
        <w:gridCol w:w="2518"/>
      </w:tblGrid>
      <w:tr w:rsidR="000F6789" w:rsidRPr="000F6789" w:rsidTr="0094417A">
        <w:tc>
          <w:tcPr>
            <w:tcW w:w="1417" w:type="dxa"/>
            <w:shd w:val="clear" w:color="auto" w:fill="auto"/>
          </w:tcPr>
          <w:p w:rsidR="000F6789" w:rsidRPr="000F6789" w:rsidRDefault="000F6789" w:rsidP="000F6789">
            <w:pPr>
              <w:jc w:val="both"/>
              <w:rPr>
                <w:rFonts w:cs="Arial"/>
                <w:sz w:val="18"/>
                <w:szCs w:val="18"/>
              </w:rPr>
            </w:pPr>
            <w:r w:rsidRPr="000F6789">
              <w:rPr>
                <w:rFonts w:cs="Arial"/>
                <w:sz w:val="18"/>
                <w:szCs w:val="18"/>
              </w:rPr>
              <w:lastRenderedPageBreak/>
              <w:t>N° de Expediente COMUR</w:t>
            </w:r>
          </w:p>
        </w:tc>
        <w:tc>
          <w:tcPr>
            <w:tcW w:w="1560" w:type="dxa"/>
            <w:shd w:val="clear" w:color="auto" w:fill="auto"/>
          </w:tcPr>
          <w:p w:rsidR="000F6789" w:rsidRPr="000F6789" w:rsidRDefault="000F6789" w:rsidP="000F6789">
            <w:pPr>
              <w:jc w:val="both"/>
              <w:rPr>
                <w:rFonts w:cs="Arial"/>
                <w:sz w:val="18"/>
                <w:szCs w:val="18"/>
              </w:rPr>
            </w:pPr>
            <w:r w:rsidRPr="000F6789">
              <w:rPr>
                <w:rFonts w:cs="Arial"/>
                <w:sz w:val="18"/>
                <w:szCs w:val="18"/>
              </w:rPr>
              <w:t>N° de expediente PRODEUR</w:t>
            </w:r>
          </w:p>
        </w:tc>
        <w:tc>
          <w:tcPr>
            <w:tcW w:w="2977" w:type="dxa"/>
            <w:shd w:val="clear" w:color="auto" w:fill="auto"/>
          </w:tcPr>
          <w:p w:rsidR="000F6789" w:rsidRPr="000F6789" w:rsidRDefault="000F6789" w:rsidP="000F6789">
            <w:pPr>
              <w:jc w:val="both"/>
              <w:rPr>
                <w:rFonts w:cs="Arial"/>
                <w:sz w:val="18"/>
                <w:szCs w:val="18"/>
              </w:rPr>
            </w:pPr>
          </w:p>
          <w:p w:rsidR="000F6789" w:rsidRPr="000F6789" w:rsidRDefault="000F6789" w:rsidP="000F6789">
            <w:pPr>
              <w:jc w:val="both"/>
              <w:rPr>
                <w:rFonts w:cs="Arial"/>
                <w:sz w:val="18"/>
                <w:szCs w:val="18"/>
              </w:rPr>
            </w:pPr>
            <w:r w:rsidRPr="000F6789">
              <w:rPr>
                <w:rFonts w:cs="Arial"/>
                <w:sz w:val="18"/>
                <w:szCs w:val="18"/>
              </w:rPr>
              <w:t>Ubicación del predio</w:t>
            </w:r>
          </w:p>
        </w:tc>
        <w:tc>
          <w:tcPr>
            <w:tcW w:w="1026" w:type="dxa"/>
            <w:shd w:val="clear" w:color="auto" w:fill="auto"/>
          </w:tcPr>
          <w:p w:rsidR="000F6789" w:rsidRPr="000F6789" w:rsidRDefault="000F6789" w:rsidP="000F6789">
            <w:pPr>
              <w:jc w:val="both"/>
              <w:rPr>
                <w:rFonts w:cs="Arial"/>
                <w:sz w:val="18"/>
                <w:szCs w:val="18"/>
              </w:rPr>
            </w:pPr>
          </w:p>
          <w:p w:rsidR="000F6789" w:rsidRPr="000F6789" w:rsidRDefault="000F6789" w:rsidP="000F6789">
            <w:pPr>
              <w:ind w:left="-108" w:right="-74"/>
              <w:jc w:val="both"/>
              <w:rPr>
                <w:rFonts w:cs="Arial"/>
                <w:sz w:val="18"/>
                <w:szCs w:val="18"/>
              </w:rPr>
            </w:pPr>
            <w:r w:rsidRPr="000F6789">
              <w:rPr>
                <w:rFonts w:cs="Arial"/>
                <w:sz w:val="18"/>
                <w:szCs w:val="18"/>
              </w:rPr>
              <w:t>Superficie (m</w:t>
            </w:r>
            <w:r w:rsidRPr="000F6789">
              <w:rPr>
                <w:rFonts w:cs="Arial"/>
                <w:sz w:val="18"/>
                <w:szCs w:val="18"/>
                <w:vertAlign w:val="superscript"/>
              </w:rPr>
              <w:t>2</w:t>
            </w:r>
            <w:r w:rsidRPr="000F6789">
              <w:rPr>
                <w:rFonts w:cs="Arial"/>
                <w:sz w:val="18"/>
                <w:szCs w:val="18"/>
              </w:rPr>
              <w:t>)</w:t>
            </w:r>
          </w:p>
        </w:tc>
        <w:tc>
          <w:tcPr>
            <w:tcW w:w="2518" w:type="dxa"/>
            <w:shd w:val="clear" w:color="auto" w:fill="auto"/>
          </w:tcPr>
          <w:p w:rsidR="000F6789" w:rsidRPr="000F6789" w:rsidRDefault="000F6789" w:rsidP="000F6789">
            <w:pPr>
              <w:jc w:val="both"/>
              <w:rPr>
                <w:rFonts w:cs="Arial"/>
                <w:sz w:val="18"/>
                <w:szCs w:val="18"/>
              </w:rPr>
            </w:pPr>
          </w:p>
          <w:p w:rsidR="000F6789" w:rsidRPr="000F6789" w:rsidRDefault="000F6789" w:rsidP="000F6789">
            <w:pPr>
              <w:jc w:val="both"/>
              <w:rPr>
                <w:rFonts w:cs="Arial"/>
                <w:sz w:val="18"/>
                <w:szCs w:val="18"/>
              </w:rPr>
            </w:pPr>
            <w:r w:rsidRPr="000F6789">
              <w:rPr>
                <w:rFonts w:cs="Arial"/>
                <w:sz w:val="18"/>
                <w:szCs w:val="18"/>
              </w:rPr>
              <w:t>Promotor</w:t>
            </w:r>
          </w:p>
        </w:tc>
      </w:tr>
      <w:tr w:rsidR="000F6789" w:rsidRPr="000F6789" w:rsidTr="0094417A">
        <w:tc>
          <w:tcPr>
            <w:tcW w:w="1417" w:type="dxa"/>
            <w:shd w:val="clear" w:color="auto" w:fill="auto"/>
          </w:tcPr>
          <w:p w:rsidR="000F6789" w:rsidRPr="000F6789" w:rsidRDefault="000F6789" w:rsidP="000F6789">
            <w:pPr>
              <w:jc w:val="both"/>
              <w:rPr>
                <w:rFonts w:cs="Arial"/>
                <w:sz w:val="18"/>
                <w:szCs w:val="18"/>
              </w:rPr>
            </w:pPr>
            <w:r w:rsidRPr="000F6789">
              <w:rPr>
                <w:rFonts w:cs="Arial"/>
                <w:sz w:val="18"/>
                <w:szCs w:val="18"/>
              </w:rPr>
              <w:t>001/2017</w:t>
            </w:r>
          </w:p>
        </w:tc>
        <w:tc>
          <w:tcPr>
            <w:tcW w:w="1560" w:type="dxa"/>
            <w:shd w:val="clear" w:color="auto" w:fill="auto"/>
          </w:tcPr>
          <w:p w:rsidR="000F6789" w:rsidRPr="000F6789" w:rsidRDefault="000F6789" w:rsidP="000F6789">
            <w:pPr>
              <w:jc w:val="both"/>
              <w:rPr>
                <w:rFonts w:cs="Arial"/>
                <w:sz w:val="18"/>
                <w:szCs w:val="18"/>
              </w:rPr>
            </w:pPr>
            <w:r w:rsidRPr="000F6789">
              <w:rPr>
                <w:rFonts w:cs="Arial"/>
                <w:sz w:val="18"/>
                <w:szCs w:val="18"/>
              </w:rPr>
              <w:t>VAJ-01/17</w:t>
            </w:r>
          </w:p>
        </w:tc>
        <w:tc>
          <w:tcPr>
            <w:tcW w:w="2977" w:type="dxa"/>
            <w:shd w:val="clear" w:color="auto" w:fill="auto"/>
          </w:tcPr>
          <w:p w:rsidR="000F6789" w:rsidRPr="000F6789" w:rsidRDefault="000F6789" w:rsidP="000F6789">
            <w:pPr>
              <w:jc w:val="both"/>
              <w:rPr>
                <w:rFonts w:cs="Arial"/>
                <w:sz w:val="18"/>
                <w:szCs w:val="18"/>
              </w:rPr>
            </w:pPr>
            <w:r w:rsidRPr="000F6789">
              <w:rPr>
                <w:rFonts w:cs="Arial"/>
                <w:sz w:val="18"/>
                <w:szCs w:val="18"/>
              </w:rPr>
              <w:t>Kilómetro 4 Carretera Valle de Juárez-Jiquilpan, entre poblaciones el Alto y los límites del Estado de Jalisco con Michoacán</w:t>
            </w:r>
          </w:p>
        </w:tc>
        <w:tc>
          <w:tcPr>
            <w:tcW w:w="1026" w:type="dxa"/>
            <w:shd w:val="clear" w:color="auto" w:fill="auto"/>
          </w:tcPr>
          <w:p w:rsidR="000F6789" w:rsidRPr="000F6789" w:rsidRDefault="000F6789" w:rsidP="000F6789">
            <w:pPr>
              <w:jc w:val="both"/>
              <w:rPr>
                <w:rFonts w:cs="Arial"/>
                <w:sz w:val="18"/>
                <w:szCs w:val="18"/>
              </w:rPr>
            </w:pPr>
            <w:r w:rsidRPr="000F6789">
              <w:rPr>
                <w:rFonts w:cs="Arial"/>
                <w:sz w:val="18"/>
                <w:szCs w:val="18"/>
              </w:rPr>
              <w:t>41-75-59.34</w:t>
            </w:r>
          </w:p>
        </w:tc>
        <w:tc>
          <w:tcPr>
            <w:tcW w:w="2518" w:type="dxa"/>
            <w:shd w:val="clear" w:color="auto" w:fill="auto"/>
          </w:tcPr>
          <w:p w:rsidR="000F6789" w:rsidRPr="000F6789" w:rsidRDefault="000F6789" w:rsidP="000F6789">
            <w:pPr>
              <w:jc w:val="both"/>
              <w:rPr>
                <w:rFonts w:cs="Arial"/>
                <w:sz w:val="18"/>
                <w:szCs w:val="18"/>
              </w:rPr>
            </w:pPr>
            <w:r w:rsidRPr="000F6789">
              <w:rPr>
                <w:rFonts w:cs="Arial"/>
                <w:sz w:val="18"/>
                <w:szCs w:val="18"/>
              </w:rPr>
              <w:t>“Asociación de Vecinos de Asentamiento Humano de Paso de Piedra”</w:t>
            </w:r>
          </w:p>
        </w:tc>
      </w:tr>
    </w:tbl>
    <w:p w:rsidR="000F6789" w:rsidRPr="000F6789" w:rsidRDefault="000F6789" w:rsidP="000F6789">
      <w:pPr>
        <w:jc w:val="both"/>
      </w:pPr>
    </w:p>
    <w:p w:rsidR="000F6789" w:rsidRPr="000F6789" w:rsidRDefault="000F6789" w:rsidP="000F6789">
      <w:pPr>
        <w:pStyle w:val="Prrafodelista"/>
        <w:ind w:left="0"/>
        <w:jc w:val="both"/>
        <w:rPr>
          <w:rFonts w:cs="Arial"/>
        </w:rPr>
      </w:pPr>
      <w:r w:rsidRPr="000F6789">
        <w:rPr>
          <w:rFonts w:cs="Arial"/>
        </w:rPr>
        <w:t xml:space="preserve"> Que de conformidad con lo dispuesto en el artículo 5, fracción III, de la citada Ley para la Regularización, corresponde al ayuntamiento emitir la resolución para declarar y autorizar la regularización formal de los predios o fraccionamientos.</w:t>
      </w:r>
    </w:p>
    <w:p w:rsidR="000F6789" w:rsidRPr="000F6789" w:rsidRDefault="000F6789" w:rsidP="000F6789">
      <w:pPr>
        <w:pStyle w:val="Prrafodelista"/>
        <w:ind w:left="1134" w:hanging="1134"/>
        <w:jc w:val="both"/>
        <w:rPr>
          <w:rFonts w:cs="Arial"/>
        </w:rPr>
      </w:pPr>
    </w:p>
    <w:p w:rsidR="000F6789" w:rsidRPr="000F6789" w:rsidRDefault="000F6789" w:rsidP="000F6789">
      <w:pPr>
        <w:pStyle w:val="Prrafodelista"/>
        <w:ind w:left="0"/>
        <w:jc w:val="both"/>
        <w:rPr>
          <w:rFonts w:cs="Arial"/>
        </w:rPr>
      </w:pPr>
      <w:r w:rsidRPr="000F6789">
        <w:rPr>
          <w:rFonts w:cs="Arial"/>
        </w:rPr>
        <w:t>Se aprueba que las acciones urbanísticas sujetas a regularizar mediante la Ley para regularización y titulación de predios urbanos  se promuevan como acciones urbanísticas de objetivo social.</w:t>
      </w:r>
    </w:p>
    <w:p w:rsidR="000F6789" w:rsidRPr="000F6789" w:rsidRDefault="000F6789" w:rsidP="000F6789">
      <w:pPr>
        <w:pStyle w:val="Prrafodelista"/>
        <w:ind w:left="1134" w:hanging="1134"/>
        <w:jc w:val="both"/>
        <w:rPr>
          <w:rFonts w:cs="Arial"/>
        </w:rPr>
      </w:pPr>
    </w:p>
    <w:p w:rsidR="000F6789" w:rsidRPr="000F6789" w:rsidRDefault="000F6789" w:rsidP="000F6789">
      <w:pPr>
        <w:pStyle w:val="Prrafodelista"/>
        <w:ind w:left="0"/>
        <w:jc w:val="both"/>
        <w:rPr>
          <w:rFonts w:cs="Arial"/>
        </w:rPr>
      </w:pPr>
      <w:r w:rsidRPr="000F6789">
        <w:rPr>
          <w:rFonts w:cs="Arial"/>
        </w:rPr>
        <w:t>Se aprueba la sustitución de la obligación de aportar áreas de cesión faltantes para destinos y constituirla como crédito fiscal de acuerdo con los dictámenes de valor emitidos por la Dirección de Catastro Municipal y se aprueba tenga una reducción del 99.9% conforme a la ley de Hacienda Municipal en su artículo 146 y 147, a la ley para la regulación y titulación de predios en su artículo 11 fracción VI y en su artículo 1 primero fracción V.</w:t>
      </w:r>
    </w:p>
    <w:p w:rsidR="000F6789" w:rsidRPr="000F6789" w:rsidRDefault="000F6789" w:rsidP="000F6789">
      <w:pPr>
        <w:pStyle w:val="Prrafodelista"/>
        <w:ind w:left="1134" w:hanging="1134"/>
        <w:jc w:val="both"/>
        <w:rPr>
          <w:rFonts w:cs="Arial"/>
        </w:rPr>
      </w:pPr>
    </w:p>
    <w:p w:rsidR="000F6789" w:rsidRPr="000F6789" w:rsidRDefault="000F6789" w:rsidP="000F6789">
      <w:pPr>
        <w:pStyle w:val="Prrafodelista"/>
        <w:ind w:left="0"/>
        <w:jc w:val="both"/>
        <w:rPr>
          <w:rFonts w:cs="Arial"/>
          <w:spacing w:val="-3"/>
        </w:rPr>
      </w:pPr>
      <w:r w:rsidRPr="000F6789">
        <w:rPr>
          <w:rFonts w:cs="Arial"/>
        </w:rPr>
        <w:t xml:space="preserve"> En virtud de que </w:t>
      </w:r>
      <w:r w:rsidRPr="000F6789">
        <w:rPr>
          <w:rFonts w:cs="Arial"/>
          <w:spacing w:val="-3"/>
        </w:rPr>
        <w:t>los predios urbanos en estudio se ubican en zonas ya consolidadas, y por lo mismo ya cuentan con las obras de infraestructura y los servicios públicos básicos, se da por cubierto el requisito de Ley, por lo tanto, se acuerda que resulta innecesario suscribir el convenio de regularización por concepto de obras de infraestructura faltantes.</w:t>
      </w:r>
    </w:p>
    <w:p w:rsidR="000F6789" w:rsidRPr="000F6789" w:rsidRDefault="000F6789" w:rsidP="000F6789">
      <w:pPr>
        <w:pStyle w:val="Prrafodelista"/>
        <w:ind w:left="1134" w:hanging="1134"/>
        <w:jc w:val="both"/>
        <w:rPr>
          <w:rFonts w:cs="Arial"/>
        </w:rPr>
      </w:pPr>
    </w:p>
    <w:p w:rsidR="000F6789" w:rsidRPr="000F6789" w:rsidRDefault="000F6789" w:rsidP="000F6789">
      <w:pPr>
        <w:spacing w:after="0" w:line="240" w:lineRule="auto"/>
        <w:jc w:val="both"/>
        <w:rPr>
          <w:rFonts w:cs="Arial"/>
          <w:color w:val="000000" w:themeColor="text1"/>
          <w:lang w:val="es-MX"/>
        </w:rPr>
      </w:pPr>
      <w:r w:rsidRPr="000F6789">
        <w:rPr>
          <w:rFonts w:cs="Arial"/>
        </w:rPr>
        <w:t>Con fundamento en lo dispuesto en los artículos 27 y 28 de la Ley para la  Regularización y Titulación de Predios Urbanos, se somete a el Pleno del ayuntamiento  para autorizar la regularización del predio descrito con anterioridad para los efectos de:</w:t>
      </w:r>
      <w:r w:rsidRPr="000F6789">
        <w:rPr>
          <w:rFonts w:cs="Arial"/>
          <w:color w:val="000000" w:themeColor="text1"/>
          <w:lang w:val="es-MX"/>
        </w:rPr>
        <w:t xml:space="preserve"> que sean declarado formalmente regularizado, como: Acciones Urbanísticas de Objetivo Social el predio conocido como Paso de Piedra;  Apruebe hacer los levantamientos topográficos de cada uno de los predios; apruebe publicar la resolución en forma abreviada, en los estrados de la Presidencia Municipal por tres días; Apruebe el crédito fiscal del 99.9 % aprobado en la reunión del 1 de Junio del 2017 de la COMUR Valle de Juárez</w:t>
      </w:r>
      <w:r w:rsidR="008A5240">
        <w:rPr>
          <w:rFonts w:cs="Arial"/>
          <w:color w:val="000000" w:themeColor="text1"/>
          <w:lang w:val="es-MX"/>
        </w:rPr>
        <w:t>, Jalisco</w:t>
      </w:r>
      <w:r w:rsidRPr="000F6789">
        <w:rPr>
          <w:rFonts w:cs="Arial"/>
          <w:color w:val="000000" w:themeColor="text1"/>
          <w:lang w:val="es-MX"/>
        </w:rPr>
        <w:t>; finalmente apruebe el inicio del procedimiento de titulación a los poseedores de predi</w:t>
      </w:r>
      <w:r>
        <w:rPr>
          <w:rFonts w:cs="Arial"/>
          <w:color w:val="000000" w:themeColor="text1"/>
          <w:lang w:val="es-MX"/>
        </w:rPr>
        <w:t>os o lotes de propiedad privada, por lo que se somete a aprobación los siguientes acuerdos:</w:t>
      </w:r>
    </w:p>
    <w:p w:rsidR="000F6789" w:rsidRPr="000F6789" w:rsidRDefault="000F6789" w:rsidP="00FD396C">
      <w:pPr>
        <w:spacing w:after="0" w:line="240" w:lineRule="auto"/>
        <w:jc w:val="both"/>
        <w:rPr>
          <w:rFonts w:ascii="Calibri" w:eastAsia="Times New Roman" w:hAnsi="Calibri" w:cs="Times New Roman"/>
          <w:b/>
          <w:lang w:val="es-MX"/>
        </w:rPr>
      </w:pPr>
    </w:p>
    <w:p w:rsidR="00753518" w:rsidRDefault="00753518" w:rsidP="00FD396C">
      <w:pPr>
        <w:spacing w:after="0" w:line="240" w:lineRule="auto"/>
        <w:jc w:val="both"/>
        <w:rPr>
          <w:rFonts w:ascii="Calibri" w:eastAsia="Times New Roman" w:hAnsi="Calibri" w:cs="Times New Roman"/>
          <w:b/>
        </w:rPr>
      </w:pPr>
    </w:p>
    <w:p w:rsidR="007D4B68" w:rsidRDefault="00753518" w:rsidP="00FD396C">
      <w:pPr>
        <w:spacing w:after="0" w:line="240" w:lineRule="auto"/>
        <w:jc w:val="both"/>
        <w:rPr>
          <w:rFonts w:cs="Arial"/>
          <w:color w:val="000000" w:themeColor="text1"/>
          <w:lang w:val="es-MX"/>
        </w:rPr>
      </w:pPr>
      <w:r>
        <w:rPr>
          <w:rFonts w:ascii="Calibri" w:eastAsia="Times New Roman" w:hAnsi="Calibri" w:cs="Times New Roman"/>
          <w:b/>
        </w:rPr>
        <w:t xml:space="preserve">I.- </w:t>
      </w:r>
      <w:r w:rsidRPr="00753518">
        <w:rPr>
          <w:rFonts w:cs="Arial"/>
          <w:b/>
        </w:rPr>
        <w:t>EL</w:t>
      </w:r>
      <w:r w:rsidR="007139F8" w:rsidRPr="00753518">
        <w:rPr>
          <w:rFonts w:cs="Arial"/>
          <w:b/>
        </w:rPr>
        <w:t xml:space="preserve"> </w:t>
      </w:r>
      <w:r w:rsidR="007139F8" w:rsidRPr="00FD396C">
        <w:rPr>
          <w:rFonts w:cs="Arial"/>
          <w:b/>
        </w:rPr>
        <w:t>C. CESAR DARÍO MORENO NAVA, PRESIDENTE MUNICIPAL</w:t>
      </w:r>
      <w:r w:rsidR="007139F8" w:rsidRPr="00FD396C">
        <w:rPr>
          <w:rFonts w:cs="Arial"/>
        </w:rPr>
        <w:t xml:space="preserve">, </w:t>
      </w:r>
      <w:r w:rsidR="00282346" w:rsidRPr="00FD396C">
        <w:rPr>
          <w:rFonts w:cs="Arial"/>
        </w:rPr>
        <w:t>solicita al pleno</w:t>
      </w:r>
      <w:r w:rsidR="007139F8" w:rsidRPr="00FD396C">
        <w:rPr>
          <w:rFonts w:cs="Arial"/>
        </w:rPr>
        <w:t xml:space="preserve"> </w:t>
      </w:r>
      <w:r w:rsidR="00282346">
        <w:rPr>
          <w:rFonts w:cs="Arial"/>
        </w:rPr>
        <w:t>se</w:t>
      </w:r>
      <w:r w:rsidR="00FD396C">
        <w:rPr>
          <w:rFonts w:cs="Arial"/>
          <w:color w:val="000000" w:themeColor="text1"/>
          <w:lang w:val="es-MX"/>
        </w:rPr>
        <w:t xml:space="preserve"> declare</w:t>
      </w:r>
      <w:r w:rsidR="00282346">
        <w:rPr>
          <w:rFonts w:cs="Arial"/>
          <w:color w:val="000000" w:themeColor="text1"/>
          <w:lang w:val="es-MX"/>
        </w:rPr>
        <w:t xml:space="preserve"> y autorice</w:t>
      </w:r>
      <w:r w:rsidR="007139F8" w:rsidRPr="00FD396C">
        <w:rPr>
          <w:rFonts w:cs="Arial"/>
          <w:color w:val="000000" w:themeColor="text1"/>
          <w:lang w:val="es-MX"/>
        </w:rPr>
        <w:t xml:space="preserve"> formalmente regularizado</w:t>
      </w:r>
      <w:r w:rsidR="00282346">
        <w:rPr>
          <w:rFonts w:cs="Arial"/>
          <w:color w:val="000000" w:themeColor="text1"/>
          <w:lang w:val="es-MX"/>
        </w:rPr>
        <w:t xml:space="preserve"> el  P</w:t>
      </w:r>
      <w:r w:rsidR="007139F8" w:rsidRPr="00FD396C">
        <w:rPr>
          <w:rFonts w:cs="Arial"/>
          <w:color w:val="000000" w:themeColor="text1"/>
          <w:lang w:val="es-MX"/>
        </w:rPr>
        <w:t>redio conocido como Paso de Piedra</w:t>
      </w:r>
      <w:r w:rsidR="00282346">
        <w:rPr>
          <w:rFonts w:cs="Arial"/>
          <w:color w:val="000000" w:themeColor="text1"/>
          <w:lang w:val="es-MX"/>
        </w:rPr>
        <w:t>, ubicado en kilometro 4, carretera Valle de Juárez-Jiquilpan, entre las poblaciones de El Alto y los límites del Estado de Jalisco con Michoacán, como una Acción Urbanística de Objetivo Social.</w:t>
      </w:r>
      <w:r>
        <w:rPr>
          <w:rFonts w:cs="Arial"/>
          <w:color w:val="000000" w:themeColor="text1"/>
          <w:lang w:val="es-MX"/>
        </w:rPr>
        <w:t>------------------------------------------------</w:t>
      </w:r>
    </w:p>
    <w:p w:rsidR="00282346" w:rsidRDefault="00282346" w:rsidP="00282346">
      <w:pPr>
        <w:spacing w:after="0" w:line="240" w:lineRule="auto"/>
        <w:jc w:val="both"/>
        <w:rPr>
          <w:rFonts w:ascii="Calibri" w:eastAsia="Times New Roman" w:hAnsi="Calibri" w:cs="Times New Roman"/>
        </w:rPr>
      </w:pPr>
    </w:p>
    <w:p w:rsidR="00282346" w:rsidRDefault="00282346" w:rsidP="00282346">
      <w:pPr>
        <w:spacing w:after="0" w:line="240" w:lineRule="auto"/>
        <w:jc w:val="both"/>
        <w:rPr>
          <w:rFonts w:ascii="Calibri" w:eastAsia="Times New Roman" w:hAnsi="Calibri" w:cs="Times New Roman"/>
          <w:b/>
        </w:rPr>
      </w:pPr>
      <w:r w:rsidRPr="00F672FA">
        <w:rPr>
          <w:rFonts w:ascii="Calibri" w:eastAsia="Times New Roman" w:hAnsi="Calibri" w:cs="Times New Roman"/>
        </w:rPr>
        <w:t xml:space="preserve">--------Se somete a </w:t>
      </w:r>
      <w:r>
        <w:rPr>
          <w:rFonts w:ascii="Calibri" w:eastAsia="Times New Roman" w:hAnsi="Calibri" w:cs="Times New Roman"/>
        </w:rPr>
        <w:t xml:space="preserve">discusión y </w:t>
      </w:r>
      <w:r w:rsidRPr="00F672FA">
        <w:rPr>
          <w:rFonts w:ascii="Calibri" w:eastAsia="Times New Roman" w:hAnsi="Calibri" w:cs="Times New Roman"/>
        </w:rPr>
        <w:t>aprobación, por lo que se abre un espacio para la discusión del mismo, por lo que se da uso de la voz a los ediles.---------------</w:t>
      </w:r>
      <w:r>
        <w:rPr>
          <w:rFonts w:ascii="Calibri" w:eastAsia="Times New Roman" w:hAnsi="Calibri" w:cs="Times New Roman"/>
        </w:rPr>
        <w:t>--------------</w:t>
      </w:r>
      <w:r w:rsidRPr="00F672FA">
        <w:rPr>
          <w:rFonts w:ascii="Calibri" w:eastAsia="Times New Roman" w:hAnsi="Calibri" w:cs="Times New Roman"/>
        </w:rPr>
        <w:t>---------------------------</w:t>
      </w:r>
      <w:r>
        <w:rPr>
          <w:rFonts w:ascii="Calibri" w:eastAsia="Times New Roman" w:hAnsi="Calibri" w:cs="Times New Roman"/>
        </w:rPr>
        <w:t>-----------------------------</w:t>
      </w:r>
      <w:r w:rsidRPr="00F672FA">
        <w:rPr>
          <w:rFonts w:ascii="Calibri" w:eastAsia="Times New Roman" w:hAnsi="Calibri" w:cs="Times New Roman"/>
        </w:rPr>
        <w:t>--Una vez que los regidores hicieron uso de la voz se somete a aprobación, se les solicita la intención de su voto.---------</w:t>
      </w:r>
      <w:r>
        <w:rPr>
          <w:rFonts w:ascii="Calibri" w:eastAsia="Times New Roman" w:hAnsi="Calibri" w:cs="Times New Roman"/>
        </w:rPr>
        <w:t>---</w:t>
      </w:r>
      <w:r w:rsidRPr="00F672FA">
        <w:rPr>
          <w:rFonts w:ascii="Calibri" w:eastAsia="Times New Roman" w:hAnsi="Calibri" w:cs="Times New Roman"/>
        </w:rPr>
        <w:t>-----------------------------------------------------------------------</w:t>
      </w:r>
      <w:r>
        <w:rPr>
          <w:rFonts w:ascii="Calibri" w:eastAsia="Times New Roman" w:hAnsi="Calibri" w:cs="Times New Roman"/>
        </w:rPr>
        <w:t>--------------------------</w:t>
      </w:r>
      <w:r w:rsidRPr="00F672FA">
        <w:rPr>
          <w:rFonts w:ascii="Calibri" w:eastAsia="Times New Roman" w:hAnsi="Calibri" w:cs="Times New Roman"/>
        </w:rPr>
        <w:t>----</w:t>
      </w:r>
      <w:r w:rsidR="008A5240">
        <w:rPr>
          <w:rFonts w:ascii="Calibri" w:eastAsia="Times New Roman" w:hAnsi="Calibri" w:cs="Times New Roman"/>
          <w:b/>
        </w:rPr>
        <w:t xml:space="preserve"> VOTOS A FAVOR: 8</w:t>
      </w:r>
      <w:r w:rsidRPr="00F672FA">
        <w:rPr>
          <w:rFonts w:ascii="Calibri" w:eastAsia="Times New Roman" w:hAnsi="Calibri" w:cs="Times New Roman"/>
          <w:b/>
        </w:rPr>
        <w:t xml:space="preserve"> Votos; VOTOS EN CONTRA: 0 Votos de los regidores------------------; ABSTENCIONES: 0 de los regidores---------; por lo que se aprueba por UNANIMID</w:t>
      </w:r>
      <w:r w:rsidR="008A5240">
        <w:rPr>
          <w:rFonts w:ascii="Calibri" w:eastAsia="Times New Roman" w:hAnsi="Calibri" w:cs="Times New Roman"/>
          <w:b/>
        </w:rPr>
        <w:t>AD de los regidores presentes (8 DE 8</w:t>
      </w:r>
      <w:r w:rsidRPr="00F672FA">
        <w:rPr>
          <w:rFonts w:ascii="Calibri" w:eastAsia="Times New Roman" w:hAnsi="Calibri" w:cs="Times New Roman"/>
          <w:b/>
        </w:rPr>
        <w:t>).-------</w:t>
      </w:r>
      <w:r>
        <w:rPr>
          <w:rFonts w:ascii="Calibri" w:eastAsia="Times New Roman" w:hAnsi="Calibri" w:cs="Times New Roman"/>
          <w:b/>
        </w:rPr>
        <w:t>------------------------------------------------------------------------------------------------------</w:t>
      </w:r>
    </w:p>
    <w:p w:rsidR="00282346" w:rsidRDefault="00282346" w:rsidP="00282346">
      <w:pPr>
        <w:jc w:val="both"/>
        <w:rPr>
          <w:rFonts w:cs="Arial"/>
        </w:rPr>
      </w:pPr>
      <w:r w:rsidRPr="0051635C">
        <w:rPr>
          <w:rFonts w:cs="Arial"/>
        </w:rPr>
        <w:lastRenderedPageBreak/>
        <w:t xml:space="preserve"> </w:t>
      </w:r>
    </w:p>
    <w:p w:rsidR="007D4B68" w:rsidRDefault="00BD0088" w:rsidP="00282346">
      <w:pPr>
        <w:spacing w:after="0" w:line="240" w:lineRule="auto"/>
        <w:jc w:val="both"/>
        <w:rPr>
          <w:rFonts w:cs="Arial"/>
          <w:color w:val="000000" w:themeColor="text1"/>
          <w:lang w:val="es-MX"/>
        </w:rPr>
      </w:pPr>
      <w:r>
        <w:rPr>
          <w:rFonts w:cs="Arial"/>
          <w:b/>
          <w:color w:val="000000" w:themeColor="text1"/>
        </w:rPr>
        <w:t>II</w:t>
      </w:r>
      <w:r w:rsidR="00753518">
        <w:rPr>
          <w:rFonts w:cs="Arial"/>
          <w:b/>
          <w:color w:val="000000" w:themeColor="text1"/>
        </w:rPr>
        <w:t xml:space="preserve">.- </w:t>
      </w:r>
      <w:r w:rsidR="007D4B68" w:rsidRPr="00282346">
        <w:rPr>
          <w:rFonts w:cs="Arial"/>
        </w:rPr>
        <w:t>E</w:t>
      </w:r>
      <w:r w:rsidR="007D4B68" w:rsidRPr="00282346">
        <w:rPr>
          <w:rFonts w:cs="Arial"/>
          <w:b/>
        </w:rPr>
        <w:t>L C. CESAR DARÍO MORENO NAVA, PRESIDENTE MUNICIPAL</w:t>
      </w:r>
      <w:r w:rsidR="007D4B68" w:rsidRPr="00282346">
        <w:rPr>
          <w:rFonts w:cs="Arial"/>
        </w:rPr>
        <w:t xml:space="preserve">, </w:t>
      </w:r>
      <w:r w:rsidR="00753518" w:rsidRPr="00282346">
        <w:rPr>
          <w:rFonts w:cs="Arial"/>
        </w:rPr>
        <w:t xml:space="preserve">solicita al pleno </w:t>
      </w:r>
      <w:r w:rsidR="00753518">
        <w:rPr>
          <w:rFonts w:cs="Arial"/>
        </w:rPr>
        <w:t>se</w:t>
      </w:r>
      <w:r w:rsidR="007139F8" w:rsidRPr="00282346">
        <w:rPr>
          <w:rFonts w:cs="Arial"/>
          <w:color w:val="000000" w:themeColor="text1"/>
          <w:lang w:val="es-MX"/>
        </w:rPr>
        <w:t xml:space="preserve"> Apruebe</w:t>
      </w:r>
      <w:r w:rsidR="00753518">
        <w:rPr>
          <w:rFonts w:cs="Arial"/>
          <w:color w:val="000000" w:themeColor="text1"/>
          <w:lang w:val="es-MX"/>
        </w:rPr>
        <w:t xml:space="preserve"> para</w:t>
      </w:r>
      <w:r w:rsidR="007139F8" w:rsidRPr="00282346">
        <w:rPr>
          <w:rFonts w:cs="Arial"/>
          <w:color w:val="000000" w:themeColor="text1"/>
          <w:lang w:val="es-MX"/>
        </w:rPr>
        <w:t xml:space="preserve"> hacer los levantamientos topográficos de cada uno de los predios</w:t>
      </w:r>
      <w:r>
        <w:rPr>
          <w:rFonts w:cs="Arial"/>
          <w:color w:val="000000" w:themeColor="text1"/>
          <w:lang w:val="es-MX"/>
        </w:rPr>
        <w:t>, del  P</w:t>
      </w:r>
      <w:r w:rsidRPr="00FD396C">
        <w:rPr>
          <w:rFonts w:cs="Arial"/>
          <w:color w:val="000000" w:themeColor="text1"/>
          <w:lang w:val="es-MX"/>
        </w:rPr>
        <w:t>redio conocido como Paso de Piedra</w:t>
      </w:r>
      <w:r>
        <w:rPr>
          <w:rFonts w:cs="Arial"/>
          <w:color w:val="000000" w:themeColor="text1"/>
          <w:lang w:val="es-MX"/>
        </w:rPr>
        <w:t>,</w:t>
      </w:r>
      <w:r w:rsidR="000636CD">
        <w:rPr>
          <w:rFonts w:cs="Arial"/>
          <w:color w:val="000000" w:themeColor="text1"/>
          <w:lang w:val="es-MX"/>
        </w:rPr>
        <w:t xml:space="preserve"> ubicado </w:t>
      </w:r>
      <w:r>
        <w:rPr>
          <w:rFonts w:cs="Arial"/>
          <w:color w:val="000000" w:themeColor="text1"/>
          <w:lang w:val="es-MX"/>
        </w:rPr>
        <w:t>dentro del municipio de Valle de Juárez, Jalisco</w:t>
      </w:r>
      <w:r w:rsidR="00753518">
        <w:rPr>
          <w:rFonts w:cs="Arial"/>
          <w:color w:val="000000" w:themeColor="text1"/>
          <w:lang w:val="es-MX"/>
        </w:rPr>
        <w:t>.-</w:t>
      </w:r>
      <w:r>
        <w:rPr>
          <w:rFonts w:cs="Arial"/>
          <w:color w:val="000000" w:themeColor="text1"/>
          <w:lang w:val="es-MX"/>
        </w:rPr>
        <w:t>-----------</w:t>
      </w:r>
      <w:r w:rsidR="00753518">
        <w:rPr>
          <w:rFonts w:cs="Arial"/>
          <w:color w:val="000000" w:themeColor="text1"/>
          <w:lang w:val="es-MX"/>
        </w:rPr>
        <w:t>-------------</w:t>
      </w:r>
      <w:r w:rsidR="000636CD">
        <w:rPr>
          <w:rFonts w:cs="Arial"/>
          <w:color w:val="000000" w:themeColor="text1"/>
          <w:lang w:val="es-MX"/>
        </w:rPr>
        <w:t>---------------------</w:t>
      </w:r>
    </w:p>
    <w:p w:rsidR="00BD0088" w:rsidRDefault="00BD0088" w:rsidP="00282346">
      <w:pPr>
        <w:spacing w:after="0" w:line="240" w:lineRule="auto"/>
        <w:jc w:val="both"/>
        <w:rPr>
          <w:rFonts w:cs="Arial"/>
          <w:color w:val="000000" w:themeColor="text1"/>
          <w:lang w:val="es-MX"/>
        </w:rPr>
      </w:pPr>
    </w:p>
    <w:p w:rsidR="00BD0088" w:rsidRDefault="00BD0088" w:rsidP="00BD0088">
      <w:pPr>
        <w:spacing w:after="0" w:line="240" w:lineRule="auto"/>
        <w:jc w:val="both"/>
        <w:rPr>
          <w:rFonts w:ascii="Calibri" w:eastAsia="Times New Roman" w:hAnsi="Calibri" w:cs="Times New Roman"/>
          <w:b/>
        </w:rPr>
      </w:pPr>
      <w:r w:rsidRPr="00F672FA">
        <w:rPr>
          <w:rFonts w:ascii="Calibri" w:eastAsia="Times New Roman" w:hAnsi="Calibri" w:cs="Times New Roman"/>
        </w:rPr>
        <w:t xml:space="preserve">--------Se somete a </w:t>
      </w:r>
      <w:r>
        <w:rPr>
          <w:rFonts w:ascii="Calibri" w:eastAsia="Times New Roman" w:hAnsi="Calibri" w:cs="Times New Roman"/>
        </w:rPr>
        <w:t xml:space="preserve">discusión y </w:t>
      </w:r>
      <w:r w:rsidRPr="00F672FA">
        <w:rPr>
          <w:rFonts w:ascii="Calibri" w:eastAsia="Times New Roman" w:hAnsi="Calibri" w:cs="Times New Roman"/>
        </w:rPr>
        <w:t>aprobación, por lo que se abre un espacio para la discusión del mismo, por lo que se da uso de la voz a los ediles.---------------</w:t>
      </w:r>
      <w:r>
        <w:rPr>
          <w:rFonts w:ascii="Calibri" w:eastAsia="Times New Roman" w:hAnsi="Calibri" w:cs="Times New Roman"/>
        </w:rPr>
        <w:t>--------------</w:t>
      </w:r>
      <w:r w:rsidRPr="00F672FA">
        <w:rPr>
          <w:rFonts w:ascii="Calibri" w:eastAsia="Times New Roman" w:hAnsi="Calibri" w:cs="Times New Roman"/>
        </w:rPr>
        <w:t>---------------------------</w:t>
      </w:r>
      <w:r>
        <w:rPr>
          <w:rFonts w:ascii="Calibri" w:eastAsia="Times New Roman" w:hAnsi="Calibri" w:cs="Times New Roman"/>
        </w:rPr>
        <w:t>-----------------------------</w:t>
      </w:r>
      <w:r w:rsidRPr="00F672FA">
        <w:rPr>
          <w:rFonts w:ascii="Calibri" w:eastAsia="Times New Roman" w:hAnsi="Calibri" w:cs="Times New Roman"/>
        </w:rPr>
        <w:t>--Una vez que los regidores hicieron uso de la voz se somete a aprobación, se les solicita la intención de su voto.---------</w:t>
      </w:r>
      <w:r>
        <w:rPr>
          <w:rFonts w:ascii="Calibri" w:eastAsia="Times New Roman" w:hAnsi="Calibri" w:cs="Times New Roman"/>
        </w:rPr>
        <w:t>---</w:t>
      </w:r>
      <w:r w:rsidRPr="00F672FA">
        <w:rPr>
          <w:rFonts w:ascii="Calibri" w:eastAsia="Times New Roman" w:hAnsi="Calibri" w:cs="Times New Roman"/>
        </w:rPr>
        <w:t>-----------------------------------------------------------------------</w:t>
      </w:r>
      <w:r>
        <w:rPr>
          <w:rFonts w:ascii="Calibri" w:eastAsia="Times New Roman" w:hAnsi="Calibri" w:cs="Times New Roman"/>
        </w:rPr>
        <w:t>--------------------------</w:t>
      </w:r>
      <w:r w:rsidRPr="00F672FA">
        <w:rPr>
          <w:rFonts w:ascii="Calibri" w:eastAsia="Times New Roman" w:hAnsi="Calibri" w:cs="Times New Roman"/>
        </w:rPr>
        <w:t>----</w:t>
      </w:r>
      <w:r w:rsidR="008A5240">
        <w:rPr>
          <w:rFonts w:ascii="Calibri" w:eastAsia="Times New Roman" w:hAnsi="Calibri" w:cs="Times New Roman"/>
          <w:b/>
        </w:rPr>
        <w:t xml:space="preserve"> VOTOS A FAVOR: 8</w:t>
      </w:r>
      <w:r w:rsidRPr="00F672FA">
        <w:rPr>
          <w:rFonts w:ascii="Calibri" w:eastAsia="Times New Roman" w:hAnsi="Calibri" w:cs="Times New Roman"/>
          <w:b/>
        </w:rPr>
        <w:t xml:space="preserve"> Votos; VOTOS EN CONTRA: 0 Votos de los regidores------------------; ABSTENCIONES: 0 de los regidores---------; por lo que se aprueba por UNANIMID</w:t>
      </w:r>
      <w:r w:rsidR="008A5240">
        <w:rPr>
          <w:rFonts w:ascii="Calibri" w:eastAsia="Times New Roman" w:hAnsi="Calibri" w:cs="Times New Roman"/>
          <w:b/>
        </w:rPr>
        <w:t>AD de los regidores presentes (8 DE 8</w:t>
      </w:r>
      <w:r w:rsidRPr="00F672FA">
        <w:rPr>
          <w:rFonts w:ascii="Calibri" w:eastAsia="Times New Roman" w:hAnsi="Calibri" w:cs="Times New Roman"/>
          <w:b/>
        </w:rPr>
        <w:t>).-------</w:t>
      </w:r>
      <w:r>
        <w:rPr>
          <w:rFonts w:ascii="Calibri" w:eastAsia="Times New Roman" w:hAnsi="Calibri" w:cs="Times New Roman"/>
          <w:b/>
        </w:rPr>
        <w:t>------------------------------------------------------------------------------------------------------</w:t>
      </w:r>
    </w:p>
    <w:p w:rsidR="00BD0088" w:rsidRPr="00BD0088" w:rsidRDefault="00BD0088" w:rsidP="00282346">
      <w:pPr>
        <w:spacing w:after="0" w:line="240" w:lineRule="auto"/>
        <w:jc w:val="both"/>
        <w:rPr>
          <w:rFonts w:cs="Arial"/>
          <w:color w:val="000000" w:themeColor="text1"/>
        </w:rPr>
      </w:pPr>
    </w:p>
    <w:p w:rsidR="007D4B68" w:rsidRDefault="00BD0088" w:rsidP="00BD0088">
      <w:pPr>
        <w:spacing w:after="0" w:line="240" w:lineRule="auto"/>
        <w:jc w:val="both"/>
        <w:rPr>
          <w:rFonts w:cs="Arial"/>
          <w:color w:val="000000" w:themeColor="text1"/>
          <w:lang w:val="es-MX"/>
        </w:rPr>
      </w:pPr>
      <w:r>
        <w:rPr>
          <w:rFonts w:cs="Arial"/>
          <w:b/>
          <w:color w:val="000000" w:themeColor="text1"/>
        </w:rPr>
        <w:t xml:space="preserve">III.- </w:t>
      </w:r>
      <w:r w:rsidR="007D4B68" w:rsidRPr="00BD0088">
        <w:rPr>
          <w:rFonts w:cs="Arial"/>
        </w:rPr>
        <w:t>E</w:t>
      </w:r>
      <w:r w:rsidR="007D4B68" w:rsidRPr="00BD0088">
        <w:rPr>
          <w:rFonts w:cs="Arial"/>
          <w:b/>
        </w:rPr>
        <w:t>L C. CESAR DARÍO MORENO NAVA, PRESIDENTE MUNICIPAL</w:t>
      </w:r>
      <w:r w:rsidR="007D4B68" w:rsidRPr="00BD0088">
        <w:rPr>
          <w:rFonts w:cs="Arial"/>
        </w:rPr>
        <w:t xml:space="preserve">, </w:t>
      </w:r>
      <w:r w:rsidRPr="00BD0088">
        <w:rPr>
          <w:rFonts w:cs="Arial"/>
        </w:rPr>
        <w:t xml:space="preserve">solicita al pleno </w:t>
      </w:r>
      <w:r>
        <w:rPr>
          <w:rFonts w:cs="Arial"/>
        </w:rPr>
        <w:t>para que se</w:t>
      </w:r>
      <w:r w:rsidR="007D4B68" w:rsidRPr="00BD0088">
        <w:rPr>
          <w:rFonts w:cs="Arial"/>
          <w:color w:val="000000" w:themeColor="text1"/>
          <w:lang w:val="es-MX"/>
        </w:rPr>
        <w:t xml:space="preserve"> </w:t>
      </w:r>
      <w:r w:rsidR="000636CD">
        <w:rPr>
          <w:rFonts w:cs="Arial"/>
          <w:color w:val="000000" w:themeColor="text1"/>
          <w:lang w:val="es-MX"/>
        </w:rPr>
        <w:t>apruebe publicar</w:t>
      </w:r>
      <w:r w:rsidR="007139F8" w:rsidRPr="00BD0088">
        <w:rPr>
          <w:rFonts w:cs="Arial"/>
          <w:color w:val="000000" w:themeColor="text1"/>
          <w:lang w:val="es-MX"/>
        </w:rPr>
        <w:t xml:space="preserve"> en forma abreviada, en los estrados de la Presidencia Municipal por tres días</w:t>
      </w:r>
      <w:r>
        <w:rPr>
          <w:rFonts w:cs="Arial"/>
          <w:color w:val="000000" w:themeColor="text1"/>
          <w:lang w:val="es-MX"/>
        </w:rPr>
        <w:t xml:space="preserve"> consecutivos.-------------------------------------------------------------------------------------------------</w:t>
      </w:r>
      <w:r w:rsidR="000636CD">
        <w:rPr>
          <w:rFonts w:cs="Arial"/>
          <w:color w:val="000000" w:themeColor="text1"/>
          <w:lang w:val="es-MX"/>
        </w:rPr>
        <w:t>------------</w:t>
      </w:r>
      <w:r>
        <w:rPr>
          <w:rFonts w:cs="Arial"/>
          <w:color w:val="000000" w:themeColor="text1"/>
          <w:lang w:val="es-MX"/>
        </w:rPr>
        <w:t>-------</w:t>
      </w:r>
    </w:p>
    <w:p w:rsidR="00BD0088" w:rsidRDefault="00BD0088" w:rsidP="00BD0088">
      <w:pPr>
        <w:spacing w:after="0" w:line="240" w:lineRule="auto"/>
        <w:jc w:val="both"/>
        <w:rPr>
          <w:rFonts w:cs="Arial"/>
          <w:color w:val="000000" w:themeColor="text1"/>
          <w:lang w:val="es-MX"/>
        </w:rPr>
      </w:pPr>
    </w:p>
    <w:p w:rsidR="00BD0088" w:rsidRDefault="00BD0088" w:rsidP="00BD0088">
      <w:pPr>
        <w:spacing w:after="0" w:line="240" w:lineRule="auto"/>
        <w:jc w:val="both"/>
        <w:rPr>
          <w:rFonts w:ascii="Calibri" w:eastAsia="Times New Roman" w:hAnsi="Calibri" w:cs="Times New Roman"/>
          <w:b/>
        </w:rPr>
      </w:pPr>
      <w:r w:rsidRPr="00F672FA">
        <w:rPr>
          <w:rFonts w:ascii="Calibri" w:eastAsia="Times New Roman" w:hAnsi="Calibri" w:cs="Times New Roman"/>
        </w:rPr>
        <w:t xml:space="preserve">--------Se somete a </w:t>
      </w:r>
      <w:r>
        <w:rPr>
          <w:rFonts w:ascii="Calibri" w:eastAsia="Times New Roman" w:hAnsi="Calibri" w:cs="Times New Roman"/>
        </w:rPr>
        <w:t xml:space="preserve">discusión y </w:t>
      </w:r>
      <w:r w:rsidRPr="00F672FA">
        <w:rPr>
          <w:rFonts w:ascii="Calibri" w:eastAsia="Times New Roman" w:hAnsi="Calibri" w:cs="Times New Roman"/>
        </w:rPr>
        <w:t>aprobación, por lo que se abre un espacio para la discusión del mismo, por lo que se da uso de la voz a los ediles.---------------</w:t>
      </w:r>
      <w:r>
        <w:rPr>
          <w:rFonts w:ascii="Calibri" w:eastAsia="Times New Roman" w:hAnsi="Calibri" w:cs="Times New Roman"/>
        </w:rPr>
        <w:t>--------------</w:t>
      </w:r>
      <w:r w:rsidRPr="00F672FA">
        <w:rPr>
          <w:rFonts w:ascii="Calibri" w:eastAsia="Times New Roman" w:hAnsi="Calibri" w:cs="Times New Roman"/>
        </w:rPr>
        <w:t>---------------------------</w:t>
      </w:r>
      <w:r>
        <w:rPr>
          <w:rFonts w:ascii="Calibri" w:eastAsia="Times New Roman" w:hAnsi="Calibri" w:cs="Times New Roman"/>
        </w:rPr>
        <w:t>-----------------------------</w:t>
      </w:r>
      <w:r w:rsidRPr="00F672FA">
        <w:rPr>
          <w:rFonts w:ascii="Calibri" w:eastAsia="Times New Roman" w:hAnsi="Calibri" w:cs="Times New Roman"/>
        </w:rPr>
        <w:t>--Una vez que los regidores hicieron uso de la voz se somete a aprobación, se les solicita la intención de su voto.---------</w:t>
      </w:r>
      <w:r>
        <w:rPr>
          <w:rFonts w:ascii="Calibri" w:eastAsia="Times New Roman" w:hAnsi="Calibri" w:cs="Times New Roman"/>
        </w:rPr>
        <w:t>---</w:t>
      </w:r>
      <w:r w:rsidRPr="00F672FA">
        <w:rPr>
          <w:rFonts w:ascii="Calibri" w:eastAsia="Times New Roman" w:hAnsi="Calibri" w:cs="Times New Roman"/>
        </w:rPr>
        <w:t>-----------------------------------------------------------------------</w:t>
      </w:r>
      <w:r>
        <w:rPr>
          <w:rFonts w:ascii="Calibri" w:eastAsia="Times New Roman" w:hAnsi="Calibri" w:cs="Times New Roman"/>
        </w:rPr>
        <w:t>--------------------------</w:t>
      </w:r>
      <w:r w:rsidRPr="00F672FA">
        <w:rPr>
          <w:rFonts w:ascii="Calibri" w:eastAsia="Times New Roman" w:hAnsi="Calibri" w:cs="Times New Roman"/>
        </w:rPr>
        <w:t>----</w:t>
      </w:r>
      <w:r w:rsidR="008A5240">
        <w:rPr>
          <w:rFonts w:ascii="Calibri" w:eastAsia="Times New Roman" w:hAnsi="Calibri" w:cs="Times New Roman"/>
          <w:b/>
        </w:rPr>
        <w:t xml:space="preserve"> VOTOS A FAVOR: 8</w:t>
      </w:r>
      <w:r w:rsidRPr="00F672FA">
        <w:rPr>
          <w:rFonts w:ascii="Calibri" w:eastAsia="Times New Roman" w:hAnsi="Calibri" w:cs="Times New Roman"/>
          <w:b/>
        </w:rPr>
        <w:t xml:space="preserve"> Votos; VOTOS EN CONTRA: 0 Votos de los regidores------------------; ABSTENCIONES: 0 de los regidores---------; por lo que se aprueba por UNANIMID</w:t>
      </w:r>
      <w:r w:rsidR="008A5240">
        <w:rPr>
          <w:rFonts w:ascii="Calibri" w:eastAsia="Times New Roman" w:hAnsi="Calibri" w:cs="Times New Roman"/>
          <w:b/>
        </w:rPr>
        <w:t>AD de los regidores presentes (8 DE 8</w:t>
      </w:r>
      <w:r w:rsidRPr="00F672FA">
        <w:rPr>
          <w:rFonts w:ascii="Calibri" w:eastAsia="Times New Roman" w:hAnsi="Calibri" w:cs="Times New Roman"/>
          <w:b/>
        </w:rPr>
        <w:t>).-------</w:t>
      </w:r>
      <w:r>
        <w:rPr>
          <w:rFonts w:ascii="Calibri" w:eastAsia="Times New Roman" w:hAnsi="Calibri" w:cs="Times New Roman"/>
          <w:b/>
        </w:rPr>
        <w:t>------------------------------------------------------------------------------------------------------</w:t>
      </w:r>
    </w:p>
    <w:p w:rsidR="00BD0088" w:rsidRPr="00BD0088" w:rsidRDefault="00BD0088" w:rsidP="00BD0088">
      <w:pPr>
        <w:spacing w:after="0" w:line="240" w:lineRule="auto"/>
        <w:jc w:val="both"/>
        <w:rPr>
          <w:rFonts w:cs="Arial"/>
          <w:color w:val="000000" w:themeColor="text1"/>
        </w:rPr>
      </w:pPr>
    </w:p>
    <w:p w:rsidR="00BD0088" w:rsidRDefault="00BD0088" w:rsidP="00BD0088">
      <w:pPr>
        <w:spacing w:after="0" w:line="240" w:lineRule="auto"/>
        <w:jc w:val="both"/>
        <w:rPr>
          <w:rFonts w:cs="Arial"/>
          <w:color w:val="000000" w:themeColor="text1"/>
          <w:lang w:val="es-MX"/>
        </w:rPr>
      </w:pPr>
      <w:r w:rsidRPr="00BD0088">
        <w:rPr>
          <w:rFonts w:cs="Arial"/>
          <w:b/>
        </w:rPr>
        <w:t>IV</w:t>
      </w:r>
      <w:r>
        <w:rPr>
          <w:rFonts w:cs="Arial"/>
        </w:rPr>
        <w:t xml:space="preserve">.- </w:t>
      </w:r>
      <w:r w:rsidR="007D4B68" w:rsidRPr="00BD0088">
        <w:rPr>
          <w:rFonts w:cs="Arial"/>
        </w:rPr>
        <w:t>E</w:t>
      </w:r>
      <w:r w:rsidR="007D4B68" w:rsidRPr="00BD0088">
        <w:rPr>
          <w:rFonts w:cs="Arial"/>
          <w:b/>
        </w:rPr>
        <w:t>L C. CESAR DARÍO MORENO NAVA, PRESIDENTE MUNICIPAL</w:t>
      </w:r>
      <w:r w:rsidR="007D4B68" w:rsidRPr="00BD0088">
        <w:rPr>
          <w:rFonts w:cs="Arial"/>
        </w:rPr>
        <w:t xml:space="preserve">, </w:t>
      </w:r>
      <w:r w:rsidRPr="00BD0088">
        <w:rPr>
          <w:rFonts w:cs="Arial"/>
        </w:rPr>
        <w:t xml:space="preserve">solicita al pleno </w:t>
      </w:r>
      <w:r>
        <w:rPr>
          <w:rFonts w:cs="Arial"/>
        </w:rPr>
        <w:t>se</w:t>
      </w:r>
      <w:r w:rsidR="007D4B68" w:rsidRPr="00BD0088">
        <w:rPr>
          <w:rFonts w:cs="Arial"/>
          <w:color w:val="000000" w:themeColor="text1"/>
          <w:lang w:val="es-MX"/>
        </w:rPr>
        <w:t xml:space="preserve"> </w:t>
      </w:r>
      <w:r>
        <w:rPr>
          <w:rFonts w:cs="Arial"/>
          <w:color w:val="000000" w:themeColor="text1"/>
          <w:lang w:val="es-MX"/>
        </w:rPr>
        <w:t>Apruebe el Crédito F</w:t>
      </w:r>
      <w:r w:rsidR="007139F8" w:rsidRPr="00BD0088">
        <w:rPr>
          <w:rFonts w:cs="Arial"/>
          <w:color w:val="000000" w:themeColor="text1"/>
          <w:lang w:val="es-MX"/>
        </w:rPr>
        <w:t>iscal del 99.9 %</w:t>
      </w:r>
      <w:r>
        <w:rPr>
          <w:rFonts w:cs="Arial"/>
          <w:color w:val="000000" w:themeColor="text1"/>
          <w:lang w:val="es-MX"/>
        </w:rPr>
        <w:t>, mismo que fue</w:t>
      </w:r>
      <w:r w:rsidR="007139F8" w:rsidRPr="00BD0088">
        <w:rPr>
          <w:rFonts w:cs="Arial"/>
          <w:color w:val="000000" w:themeColor="text1"/>
          <w:lang w:val="es-MX"/>
        </w:rPr>
        <w:t xml:space="preserve"> aprobado en la reunión del 1 de Junio del 2017</w:t>
      </w:r>
      <w:r>
        <w:rPr>
          <w:rFonts w:cs="Arial"/>
          <w:color w:val="000000" w:themeColor="text1"/>
          <w:lang w:val="es-MX"/>
        </w:rPr>
        <w:t>, por la</w:t>
      </w:r>
      <w:r w:rsidR="007139F8" w:rsidRPr="00BD0088">
        <w:rPr>
          <w:rFonts w:cs="Arial"/>
          <w:color w:val="000000" w:themeColor="text1"/>
          <w:lang w:val="es-MX"/>
        </w:rPr>
        <w:t xml:space="preserve"> COMUR</w:t>
      </w:r>
      <w:r>
        <w:rPr>
          <w:rFonts w:cs="Arial"/>
          <w:color w:val="000000" w:themeColor="text1"/>
          <w:lang w:val="es-MX"/>
        </w:rPr>
        <w:t xml:space="preserve"> de </w:t>
      </w:r>
      <w:r w:rsidR="007139F8" w:rsidRPr="00BD0088">
        <w:rPr>
          <w:rFonts w:cs="Arial"/>
          <w:color w:val="000000" w:themeColor="text1"/>
          <w:lang w:val="es-MX"/>
        </w:rPr>
        <w:t xml:space="preserve"> Valle de Juárez</w:t>
      </w:r>
      <w:r>
        <w:rPr>
          <w:rFonts w:cs="Arial"/>
          <w:color w:val="000000" w:themeColor="text1"/>
          <w:lang w:val="es-MX"/>
        </w:rPr>
        <w:t>, Jalisco.---------------------------------------------------------------------------------------</w:t>
      </w:r>
    </w:p>
    <w:p w:rsidR="00BD0088" w:rsidRDefault="00BD0088" w:rsidP="00BD0088">
      <w:pPr>
        <w:spacing w:after="0" w:line="240" w:lineRule="auto"/>
        <w:jc w:val="both"/>
        <w:rPr>
          <w:rFonts w:cs="Arial"/>
          <w:color w:val="000000" w:themeColor="text1"/>
          <w:lang w:val="es-MX"/>
        </w:rPr>
      </w:pPr>
    </w:p>
    <w:p w:rsidR="00BD0088" w:rsidRDefault="00BD0088" w:rsidP="00BD0088">
      <w:pPr>
        <w:spacing w:after="0" w:line="240" w:lineRule="auto"/>
        <w:jc w:val="both"/>
        <w:rPr>
          <w:rFonts w:ascii="Calibri" w:eastAsia="Times New Roman" w:hAnsi="Calibri" w:cs="Times New Roman"/>
          <w:b/>
        </w:rPr>
      </w:pPr>
      <w:r w:rsidRPr="00F672FA">
        <w:rPr>
          <w:rFonts w:ascii="Calibri" w:eastAsia="Times New Roman" w:hAnsi="Calibri" w:cs="Times New Roman"/>
        </w:rPr>
        <w:t xml:space="preserve">--------Se somete a </w:t>
      </w:r>
      <w:r>
        <w:rPr>
          <w:rFonts w:ascii="Calibri" w:eastAsia="Times New Roman" w:hAnsi="Calibri" w:cs="Times New Roman"/>
        </w:rPr>
        <w:t xml:space="preserve">discusión y </w:t>
      </w:r>
      <w:r w:rsidRPr="00F672FA">
        <w:rPr>
          <w:rFonts w:ascii="Calibri" w:eastAsia="Times New Roman" w:hAnsi="Calibri" w:cs="Times New Roman"/>
        </w:rPr>
        <w:t>aprobación, por lo que se abre un espacio para la discusión del mismo, por lo que se da uso de la voz a los ediles.---------------</w:t>
      </w:r>
      <w:r>
        <w:rPr>
          <w:rFonts w:ascii="Calibri" w:eastAsia="Times New Roman" w:hAnsi="Calibri" w:cs="Times New Roman"/>
        </w:rPr>
        <w:t>--------------</w:t>
      </w:r>
      <w:r w:rsidRPr="00F672FA">
        <w:rPr>
          <w:rFonts w:ascii="Calibri" w:eastAsia="Times New Roman" w:hAnsi="Calibri" w:cs="Times New Roman"/>
        </w:rPr>
        <w:t>---------------------------</w:t>
      </w:r>
      <w:r>
        <w:rPr>
          <w:rFonts w:ascii="Calibri" w:eastAsia="Times New Roman" w:hAnsi="Calibri" w:cs="Times New Roman"/>
        </w:rPr>
        <w:t>-----------------------------</w:t>
      </w:r>
      <w:r w:rsidRPr="00F672FA">
        <w:rPr>
          <w:rFonts w:ascii="Calibri" w:eastAsia="Times New Roman" w:hAnsi="Calibri" w:cs="Times New Roman"/>
        </w:rPr>
        <w:t>--Una vez que los regidores hicieron uso de la voz se somete a aprobación, se les solicita la intención de su voto.---------</w:t>
      </w:r>
      <w:r>
        <w:rPr>
          <w:rFonts w:ascii="Calibri" w:eastAsia="Times New Roman" w:hAnsi="Calibri" w:cs="Times New Roman"/>
        </w:rPr>
        <w:t>---</w:t>
      </w:r>
      <w:r w:rsidRPr="00F672FA">
        <w:rPr>
          <w:rFonts w:ascii="Calibri" w:eastAsia="Times New Roman" w:hAnsi="Calibri" w:cs="Times New Roman"/>
        </w:rPr>
        <w:t>-----------------------------------------------------------------------</w:t>
      </w:r>
      <w:r>
        <w:rPr>
          <w:rFonts w:ascii="Calibri" w:eastAsia="Times New Roman" w:hAnsi="Calibri" w:cs="Times New Roman"/>
        </w:rPr>
        <w:t>--------------------------</w:t>
      </w:r>
      <w:r w:rsidRPr="00F672FA">
        <w:rPr>
          <w:rFonts w:ascii="Calibri" w:eastAsia="Times New Roman" w:hAnsi="Calibri" w:cs="Times New Roman"/>
        </w:rPr>
        <w:t>----</w:t>
      </w:r>
      <w:r w:rsidR="008A5240">
        <w:rPr>
          <w:rFonts w:ascii="Calibri" w:eastAsia="Times New Roman" w:hAnsi="Calibri" w:cs="Times New Roman"/>
          <w:b/>
        </w:rPr>
        <w:t xml:space="preserve"> VOTOS A FAVOR: 8</w:t>
      </w:r>
      <w:r w:rsidRPr="00F672FA">
        <w:rPr>
          <w:rFonts w:ascii="Calibri" w:eastAsia="Times New Roman" w:hAnsi="Calibri" w:cs="Times New Roman"/>
          <w:b/>
        </w:rPr>
        <w:t xml:space="preserve"> Votos; VOTOS EN CONTRA: 0 Votos de los regidores------------------; ABSTENCIONES: 0 de los regidores---------; por lo que se aprueba por UNANIMID</w:t>
      </w:r>
      <w:r w:rsidR="008A5240">
        <w:rPr>
          <w:rFonts w:ascii="Calibri" w:eastAsia="Times New Roman" w:hAnsi="Calibri" w:cs="Times New Roman"/>
          <w:b/>
        </w:rPr>
        <w:t>AD de los regidores presentes (8 DE 8</w:t>
      </w:r>
      <w:r w:rsidRPr="00F672FA">
        <w:rPr>
          <w:rFonts w:ascii="Calibri" w:eastAsia="Times New Roman" w:hAnsi="Calibri" w:cs="Times New Roman"/>
          <w:b/>
        </w:rPr>
        <w:t>).-------</w:t>
      </w:r>
      <w:r>
        <w:rPr>
          <w:rFonts w:ascii="Calibri" w:eastAsia="Times New Roman" w:hAnsi="Calibri" w:cs="Times New Roman"/>
          <w:b/>
        </w:rPr>
        <w:t>------------------------------------------------------------------------------------------------------</w:t>
      </w:r>
    </w:p>
    <w:p w:rsidR="00BD0088" w:rsidRPr="00BD0088" w:rsidRDefault="00BD0088" w:rsidP="00BD0088">
      <w:pPr>
        <w:spacing w:after="0" w:line="240" w:lineRule="auto"/>
        <w:jc w:val="both"/>
        <w:rPr>
          <w:rFonts w:cs="Arial"/>
          <w:color w:val="000000" w:themeColor="text1"/>
        </w:rPr>
      </w:pPr>
    </w:p>
    <w:p w:rsidR="007139F8" w:rsidRDefault="00BD0088" w:rsidP="00BD0088">
      <w:pPr>
        <w:spacing w:after="0" w:line="240" w:lineRule="auto"/>
        <w:jc w:val="both"/>
        <w:rPr>
          <w:rFonts w:cs="Arial"/>
          <w:color w:val="000000" w:themeColor="text1"/>
          <w:lang w:val="es-MX"/>
        </w:rPr>
      </w:pPr>
      <w:r w:rsidRPr="00BD0088">
        <w:rPr>
          <w:rFonts w:cs="Arial"/>
          <w:b/>
        </w:rPr>
        <w:t>V</w:t>
      </w:r>
      <w:r>
        <w:rPr>
          <w:rFonts w:cs="Arial"/>
        </w:rPr>
        <w:t xml:space="preserve">.- </w:t>
      </w:r>
      <w:r w:rsidR="007D4B68" w:rsidRPr="00BD0088">
        <w:rPr>
          <w:rFonts w:cs="Arial"/>
        </w:rPr>
        <w:t>E</w:t>
      </w:r>
      <w:r w:rsidR="007D4B68" w:rsidRPr="00BD0088">
        <w:rPr>
          <w:rFonts w:cs="Arial"/>
          <w:b/>
        </w:rPr>
        <w:t>L C. CESAR DARÍO MORENO NAVA, PRESIDENTE MUNICIPAL</w:t>
      </w:r>
      <w:r w:rsidR="007D4B68" w:rsidRPr="00BD0088">
        <w:rPr>
          <w:rFonts w:cs="Arial"/>
        </w:rPr>
        <w:t xml:space="preserve">, </w:t>
      </w:r>
      <w:r w:rsidR="00E66933" w:rsidRPr="00BD0088">
        <w:rPr>
          <w:rFonts w:cs="Arial"/>
        </w:rPr>
        <w:t xml:space="preserve">solicita al pleno </w:t>
      </w:r>
      <w:r w:rsidR="00E66933">
        <w:rPr>
          <w:rFonts w:cs="Arial"/>
        </w:rPr>
        <w:t xml:space="preserve">se </w:t>
      </w:r>
      <w:r w:rsidR="00197771">
        <w:rPr>
          <w:rFonts w:cs="Arial"/>
          <w:color w:val="000000" w:themeColor="text1"/>
          <w:lang w:val="es-MX"/>
        </w:rPr>
        <w:t xml:space="preserve">apruebe y autorice </w:t>
      </w:r>
      <w:r w:rsidR="000636CD">
        <w:rPr>
          <w:rFonts w:cs="Arial"/>
          <w:color w:val="000000" w:themeColor="text1"/>
          <w:lang w:val="es-MX"/>
        </w:rPr>
        <w:t>la inscripción en el Registro Público de la Propiedad y de Comercio de Cd. Guzmán, Jalisco,</w:t>
      </w:r>
      <w:r w:rsidR="00197771">
        <w:rPr>
          <w:rFonts w:cs="Arial"/>
          <w:color w:val="000000" w:themeColor="text1"/>
          <w:lang w:val="es-MX"/>
        </w:rPr>
        <w:t xml:space="preserve"> </w:t>
      </w:r>
      <w:r w:rsidR="000636CD">
        <w:rPr>
          <w:rFonts w:cs="Arial"/>
          <w:color w:val="000000" w:themeColor="text1"/>
          <w:lang w:val="es-MX"/>
        </w:rPr>
        <w:t xml:space="preserve">el </w:t>
      </w:r>
      <w:r w:rsidR="00197771">
        <w:rPr>
          <w:rFonts w:cs="Arial"/>
          <w:color w:val="000000" w:themeColor="text1"/>
          <w:lang w:val="es-MX"/>
        </w:rPr>
        <w:t xml:space="preserve"> Proyecto definitivo del  Fraccionamiento Paso de Piedra.</w:t>
      </w:r>
      <w:r w:rsidR="000636CD">
        <w:rPr>
          <w:rFonts w:cs="Arial"/>
          <w:color w:val="000000" w:themeColor="text1"/>
          <w:lang w:val="es-MX"/>
        </w:rPr>
        <w:t>------------------------------</w:t>
      </w:r>
      <w:r w:rsidR="00197771">
        <w:rPr>
          <w:rFonts w:cs="Arial"/>
          <w:color w:val="000000" w:themeColor="text1"/>
          <w:lang w:val="es-MX"/>
        </w:rPr>
        <w:t>------------------------</w:t>
      </w:r>
    </w:p>
    <w:p w:rsidR="00197771" w:rsidRDefault="00197771" w:rsidP="00BD0088">
      <w:pPr>
        <w:spacing w:after="0" w:line="240" w:lineRule="auto"/>
        <w:jc w:val="both"/>
        <w:rPr>
          <w:rFonts w:cs="Arial"/>
          <w:color w:val="000000" w:themeColor="text1"/>
          <w:lang w:val="es-MX"/>
        </w:rPr>
      </w:pPr>
    </w:p>
    <w:p w:rsidR="00197771" w:rsidRDefault="00197771" w:rsidP="00197771">
      <w:pPr>
        <w:spacing w:after="0" w:line="240" w:lineRule="auto"/>
        <w:jc w:val="both"/>
        <w:rPr>
          <w:rFonts w:ascii="Calibri" w:eastAsia="Times New Roman" w:hAnsi="Calibri" w:cs="Times New Roman"/>
          <w:b/>
        </w:rPr>
      </w:pPr>
      <w:r w:rsidRPr="00F672FA">
        <w:rPr>
          <w:rFonts w:ascii="Calibri" w:eastAsia="Times New Roman" w:hAnsi="Calibri" w:cs="Times New Roman"/>
        </w:rPr>
        <w:t xml:space="preserve">--------Se somete a </w:t>
      </w:r>
      <w:r>
        <w:rPr>
          <w:rFonts w:ascii="Calibri" w:eastAsia="Times New Roman" w:hAnsi="Calibri" w:cs="Times New Roman"/>
        </w:rPr>
        <w:t xml:space="preserve">discusión y </w:t>
      </w:r>
      <w:r w:rsidRPr="00F672FA">
        <w:rPr>
          <w:rFonts w:ascii="Calibri" w:eastAsia="Times New Roman" w:hAnsi="Calibri" w:cs="Times New Roman"/>
        </w:rPr>
        <w:t>aprobación, por lo que se abre un espacio para la discusión del mismo, por lo que se da uso de la voz a los ediles.---------------</w:t>
      </w:r>
      <w:r>
        <w:rPr>
          <w:rFonts w:ascii="Calibri" w:eastAsia="Times New Roman" w:hAnsi="Calibri" w:cs="Times New Roman"/>
        </w:rPr>
        <w:t>--------------</w:t>
      </w:r>
      <w:r w:rsidRPr="00F672FA">
        <w:rPr>
          <w:rFonts w:ascii="Calibri" w:eastAsia="Times New Roman" w:hAnsi="Calibri" w:cs="Times New Roman"/>
        </w:rPr>
        <w:t>---------------------------</w:t>
      </w:r>
      <w:r>
        <w:rPr>
          <w:rFonts w:ascii="Calibri" w:eastAsia="Times New Roman" w:hAnsi="Calibri" w:cs="Times New Roman"/>
        </w:rPr>
        <w:t>-----------------------------</w:t>
      </w:r>
      <w:r w:rsidRPr="00F672FA">
        <w:rPr>
          <w:rFonts w:ascii="Calibri" w:eastAsia="Times New Roman" w:hAnsi="Calibri" w:cs="Times New Roman"/>
        </w:rPr>
        <w:t>--Una vez que los regidores hicieron uso de la voz se somete a aprobación, se les solicita la intención de su voto.---------</w:t>
      </w:r>
      <w:r>
        <w:rPr>
          <w:rFonts w:ascii="Calibri" w:eastAsia="Times New Roman" w:hAnsi="Calibri" w:cs="Times New Roman"/>
        </w:rPr>
        <w:t>---</w:t>
      </w:r>
      <w:r w:rsidRPr="00F672FA">
        <w:rPr>
          <w:rFonts w:ascii="Calibri" w:eastAsia="Times New Roman" w:hAnsi="Calibri" w:cs="Times New Roman"/>
        </w:rPr>
        <w:t>-----------------------------------------------------------------------</w:t>
      </w:r>
      <w:r>
        <w:rPr>
          <w:rFonts w:ascii="Calibri" w:eastAsia="Times New Roman" w:hAnsi="Calibri" w:cs="Times New Roman"/>
        </w:rPr>
        <w:t>--------------------------</w:t>
      </w:r>
      <w:r w:rsidRPr="00F672FA">
        <w:rPr>
          <w:rFonts w:ascii="Calibri" w:eastAsia="Times New Roman" w:hAnsi="Calibri" w:cs="Times New Roman"/>
        </w:rPr>
        <w:t>----</w:t>
      </w:r>
      <w:r w:rsidR="008A5240">
        <w:rPr>
          <w:rFonts w:ascii="Calibri" w:eastAsia="Times New Roman" w:hAnsi="Calibri" w:cs="Times New Roman"/>
          <w:b/>
        </w:rPr>
        <w:t xml:space="preserve"> VOTOS A FAVOR: 8</w:t>
      </w:r>
      <w:r w:rsidRPr="00F672FA">
        <w:rPr>
          <w:rFonts w:ascii="Calibri" w:eastAsia="Times New Roman" w:hAnsi="Calibri" w:cs="Times New Roman"/>
          <w:b/>
        </w:rPr>
        <w:t xml:space="preserve"> Votos; VOTOS EN CONTRA: 0 Votos de los regidores------------------; ABSTENCIONES: 0 de los regidores---------; por lo que se aprueba por UNANIMID</w:t>
      </w:r>
      <w:r w:rsidR="008A5240">
        <w:rPr>
          <w:rFonts w:ascii="Calibri" w:eastAsia="Times New Roman" w:hAnsi="Calibri" w:cs="Times New Roman"/>
          <w:b/>
        </w:rPr>
        <w:t>AD de los regidores presentes (8 DE 8</w:t>
      </w:r>
      <w:r w:rsidRPr="00F672FA">
        <w:rPr>
          <w:rFonts w:ascii="Calibri" w:eastAsia="Times New Roman" w:hAnsi="Calibri" w:cs="Times New Roman"/>
          <w:b/>
        </w:rPr>
        <w:t>).-------</w:t>
      </w:r>
      <w:r>
        <w:rPr>
          <w:rFonts w:ascii="Calibri" w:eastAsia="Times New Roman" w:hAnsi="Calibri" w:cs="Times New Roman"/>
          <w:b/>
        </w:rPr>
        <w:t>------------------------------------------------------------------------------------------------------</w:t>
      </w:r>
    </w:p>
    <w:p w:rsidR="00197771" w:rsidRDefault="00197771" w:rsidP="00BD0088">
      <w:pPr>
        <w:spacing w:after="0" w:line="240" w:lineRule="auto"/>
        <w:jc w:val="both"/>
        <w:rPr>
          <w:rFonts w:cs="Arial"/>
          <w:color w:val="000000" w:themeColor="text1"/>
        </w:rPr>
      </w:pPr>
    </w:p>
    <w:p w:rsidR="000636CD" w:rsidRDefault="000636CD" w:rsidP="000636CD">
      <w:pPr>
        <w:spacing w:after="0" w:line="240" w:lineRule="auto"/>
        <w:jc w:val="both"/>
        <w:rPr>
          <w:rFonts w:cs="Arial"/>
          <w:color w:val="000000" w:themeColor="text1"/>
          <w:lang w:val="es-MX"/>
        </w:rPr>
      </w:pPr>
      <w:r w:rsidRPr="00BD0088">
        <w:rPr>
          <w:rFonts w:cs="Arial"/>
          <w:b/>
        </w:rPr>
        <w:t>V</w:t>
      </w:r>
      <w:r>
        <w:rPr>
          <w:rFonts w:cs="Arial"/>
          <w:b/>
        </w:rPr>
        <w:t>I</w:t>
      </w:r>
      <w:r>
        <w:rPr>
          <w:rFonts w:cs="Arial"/>
        </w:rPr>
        <w:t xml:space="preserve">.- </w:t>
      </w:r>
      <w:r w:rsidRPr="00BD0088">
        <w:rPr>
          <w:rFonts w:cs="Arial"/>
        </w:rPr>
        <w:t>E</w:t>
      </w:r>
      <w:r w:rsidRPr="00BD0088">
        <w:rPr>
          <w:rFonts w:cs="Arial"/>
          <w:b/>
        </w:rPr>
        <w:t>L C. CESAR DARÍO MORENO NAVA, PRESIDENTE MUNICIPAL</w:t>
      </w:r>
      <w:r w:rsidRPr="00BD0088">
        <w:rPr>
          <w:rFonts w:cs="Arial"/>
        </w:rPr>
        <w:t xml:space="preserve">, solicita al pleno </w:t>
      </w:r>
      <w:r>
        <w:rPr>
          <w:rFonts w:cs="Arial"/>
        </w:rPr>
        <w:t xml:space="preserve">se </w:t>
      </w:r>
      <w:r>
        <w:rPr>
          <w:rFonts w:cs="Arial"/>
          <w:color w:val="000000" w:themeColor="text1"/>
          <w:lang w:val="es-MX"/>
        </w:rPr>
        <w:t>apruebe y autorice Notificar por escrito a la Procuraduría de Desarrollo Urbano, a la Dirección de Catastro Municipal, y a la Asociación de vecinos de Paso de Piedra, donde se les informe el inicio del proceso de Titulación.--------------------------------------------------------------------------------------------------------------------</w:t>
      </w:r>
    </w:p>
    <w:p w:rsidR="000636CD" w:rsidRDefault="000636CD" w:rsidP="000636CD">
      <w:pPr>
        <w:spacing w:after="0" w:line="240" w:lineRule="auto"/>
        <w:jc w:val="both"/>
        <w:rPr>
          <w:rFonts w:cs="Arial"/>
          <w:color w:val="000000" w:themeColor="text1"/>
          <w:lang w:val="es-MX"/>
        </w:rPr>
      </w:pPr>
    </w:p>
    <w:p w:rsidR="000636CD" w:rsidRDefault="000636CD" w:rsidP="000636CD">
      <w:pPr>
        <w:spacing w:after="0" w:line="240" w:lineRule="auto"/>
        <w:jc w:val="both"/>
        <w:rPr>
          <w:rFonts w:ascii="Calibri" w:eastAsia="Times New Roman" w:hAnsi="Calibri" w:cs="Times New Roman"/>
          <w:b/>
        </w:rPr>
      </w:pPr>
      <w:r w:rsidRPr="00F672FA">
        <w:rPr>
          <w:rFonts w:ascii="Calibri" w:eastAsia="Times New Roman" w:hAnsi="Calibri" w:cs="Times New Roman"/>
        </w:rPr>
        <w:lastRenderedPageBreak/>
        <w:t xml:space="preserve">--------Se somete a </w:t>
      </w:r>
      <w:r>
        <w:rPr>
          <w:rFonts w:ascii="Calibri" w:eastAsia="Times New Roman" w:hAnsi="Calibri" w:cs="Times New Roman"/>
        </w:rPr>
        <w:t xml:space="preserve">discusión y </w:t>
      </w:r>
      <w:r w:rsidRPr="00F672FA">
        <w:rPr>
          <w:rFonts w:ascii="Calibri" w:eastAsia="Times New Roman" w:hAnsi="Calibri" w:cs="Times New Roman"/>
        </w:rPr>
        <w:t>aprobación, por lo que se abre un espacio para la discusión del mismo, por lo que se da uso de la voz a los ediles.---------------</w:t>
      </w:r>
      <w:r>
        <w:rPr>
          <w:rFonts w:ascii="Calibri" w:eastAsia="Times New Roman" w:hAnsi="Calibri" w:cs="Times New Roman"/>
        </w:rPr>
        <w:t>--------------</w:t>
      </w:r>
      <w:r w:rsidRPr="00F672FA">
        <w:rPr>
          <w:rFonts w:ascii="Calibri" w:eastAsia="Times New Roman" w:hAnsi="Calibri" w:cs="Times New Roman"/>
        </w:rPr>
        <w:t>---------------------------</w:t>
      </w:r>
      <w:r>
        <w:rPr>
          <w:rFonts w:ascii="Calibri" w:eastAsia="Times New Roman" w:hAnsi="Calibri" w:cs="Times New Roman"/>
        </w:rPr>
        <w:t>-----------------------------</w:t>
      </w:r>
      <w:r w:rsidRPr="00F672FA">
        <w:rPr>
          <w:rFonts w:ascii="Calibri" w:eastAsia="Times New Roman" w:hAnsi="Calibri" w:cs="Times New Roman"/>
        </w:rPr>
        <w:t>--Una vez que los regidores hicieron uso de la voz se somete a aprobación, se les solicita la intención de su voto.---------</w:t>
      </w:r>
      <w:r>
        <w:rPr>
          <w:rFonts w:ascii="Calibri" w:eastAsia="Times New Roman" w:hAnsi="Calibri" w:cs="Times New Roman"/>
        </w:rPr>
        <w:t>---</w:t>
      </w:r>
      <w:r w:rsidRPr="00F672FA">
        <w:rPr>
          <w:rFonts w:ascii="Calibri" w:eastAsia="Times New Roman" w:hAnsi="Calibri" w:cs="Times New Roman"/>
        </w:rPr>
        <w:t>-----------------------------------------------------------------------</w:t>
      </w:r>
      <w:r>
        <w:rPr>
          <w:rFonts w:ascii="Calibri" w:eastAsia="Times New Roman" w:hAnsi="Calibri" w:cs="Times New Roman"/>
        </w:rPr>
        <w:t>--------------------------</w:t>
      </w:r>
      <w:r w:rsidRPr="00F672FA">
        <w:rPr>
          <w:rFonts w:ascii="Calibri" w:eastAsia="Times New Roman" w:hAnsi="Calibri" w:cs="Times New Roman"/>
        </w:rPr>
        <w:t>----</w:t>
      </w:r>
      <w:r w:rsidR="008A5240">
        <w:rPr>
          <w:rFonts w:ascii="Calibri" w:eastAsia="Times New Roman" w:hAnsi="Calibri" w:cs="Times New Roman"/>
          <w:b/>
        </w:rPr>
        <w:t xml:space="preserve"> VOTOS A FAVOR: 8</w:t>
      </w:r>
      <w:r w:rsidRPr="00F672FA">
        <w:rPr>
          <w:rFonts w:ascii="Calibri" w:eastAsia="Times New Roman" w:hAnsi="Calibri" w:cs="Times New Roman"/>
          <w:b/>
        </w:rPr>
        <w:t xml:space="preserve"> Votos; VOTOS EN CONTRA: 0 Votos de los regidores------------------; ABSTENCIONES: 0 de los regidores---------; por lo que se aprueba por UNANIMID</w:t>
      </w:r>
      <w:r w:rsidR="008A5240">
        <w:rPr>
          <w:rFonts w:ascii="Calibri" w:eastAsia="Times New Roman" w:hAnsi="Calibri" w:cs="Times New Roman"/>
          <w:b/>
        </w:rPr>
        <w:t>AD de los regidores presentes (8 DE 8</w:t>
      </w:r>
      <w:r w:rsidRPr="00F672FA">
        <w:rPr>
          <w:rFonts w:ascii="Calibri" w:eastAsia="Times New Roman" w:hAnsi="Calibri" w:cs="Times New Roman"/>
          <w:b/>
        </w:rPr>
        <w:t>).-------</w:t>
      </w:r>
      <w:r>
        <w:rPr>
          <w:rFonts w:ascii="Calibri" w:eastAsia="Times New Roman" w:hAnsi="Calibri" w:cs="Times New Roman"/>
          <w:b/>
        </w:rPr>
        <w:t>------------------------------------------------------------------------------------------------------</w:t>
      </w:r>
    </w:p>
    <w:p w:rsidR="000636CD" w:rsidRDefault="000636CD" w:rsidP="000636CD">
      <w:pPr>
        <w:spacing w:after="0" w:line="240" w:lineRule="auto"/>
        <w:jc w:val="both"/>
        <w:rPr>
          <w:rFonts w:cs="Arial"/>
          <w:color w:val="000000" w:themeColor="text1"/>
        </w:rPr>
      </w:pPr>
    </w:p>
    <w:p w:rsidR="00197771" w:rsidRDefault="00197771" w:rsidP="00197771">
      <w:pPr>
        <w:spacing w:after="0" w:line="240" w:lineRule="auto"/>
        <w:jc w:val="both"/>
        <w:rPr>
          <w:rFonts w:cs="Arial"/>
          <w:color w:val="000000" w:themeColor="text1"/>
          <w:lang w:val="es-MX"/>
        </w:rPr>
      </w:pPr>
      <w:r w:rsidRPr="00197771">
        <w:rPr>
          <w:rFonts w:cs="Arial"/>
          <w:b/>
          <w:color w:val="000000" w:themeColor="text1"/>
        </w:rPr>
        <w:t>VI</w:t>
      </w:r>
      <w:r w:rsidR="000636CD">
        <w:rPr>
          <w:rFonts w:cs="Arial"/>
          <w:b/>
          <w:color w:val="000000" w:themeColor="text1"/>
        </w:rPr>
        <w:t>I</w:t>
      </w:r>
      <w:r w:rsidRPr="00197771">
        <w:rPr>
          <w:rFonts w:cs="Arial"/>
          <w:b/>
          <w:color w:val="000000" w:themeColor="text1"/>
        </w:rPr>
        <w:t xml:space="preserve">.- </w:t>
      </w:r>
      <w:r w:rsidRPr="00BD0088">
        <w:rPr>
          <w:rFonts w:cs="Arial"/>
        </w:rPr>
        <w:t>E</w:t>
      </w:r>
      <w:r w:rsidRPr="00BD0088">
        <w:rPr>
          <w:rFonts w:cs="Arial"/>
          <w:b/>
        </w:rPr>
        <w:t>L C. CESAR DARÍO MORENO NAVA, PRESIDENTE MUNICIPAL</w:t>
      </w:r>
      <w:r w:rsidRPr="00BD0088">
        <w:rPr>
          <w:rFonts w:cs="Arial"/>
        </w:rPr>
        <w:t xml:space="preserve">, solicita al pleno </w:t>
      </w:r>
      <w:r>
        <w:rPr>
          <w:rFonts w:cs="Arial"/>
        </w:rPr>
        <w:t xml:space="preserve">se </w:t>
      </w:r>
      <w:r w:rsidRPr="00BD0088">
        <w:rPr>
          <w:rFonts w:cs="Arial"/>
          <w:color w:val="000000" w:themeColor="text1"/>
          <w:lang w:val="es-MX"/>
        </w:rPr>
        <w:t xml:space="preserve">apruebe </w:t>
      </w:r>
      <w:r>
        <w:rPr>
          <w:rFonts w:cs="Arial"/>
          <w:color w:val="000000" w:themeColor="text1"/>
          <w:lang w:val="es-MX"/>
        </w:rPr>
        <w:t>y autorice el inicio del procedimiento de T</w:t>
      </w:r>
      <w:r w:rsidRPr="00BD0088">
        <w:rPr>
          <w:rFonts w:cs="Arial"/>
          <w:color w:val="000000" w:themeColor="text1"/>
          <w:lang w:val="es-MX"/>
        </w:rPr>
        <w:t>itulación a los poseedores de predi</w:t>
      </w:r>
      <w:r>
        <w:rPr>
          <w:rFonts w:cs="Arial"/>
          <w:color w:val="000000" w:themeColor="text1"/>
          <w:lang w:val="es-MX"/>
        </w:rPr>
        <w:t>os o lotes de propiedad privada,  autorizando al H. Ayuntamiento Constitucional de Valle de Juárez, Jalisco.------------------------</w:t>
      </w:r>
    </w:p>
    <w:p w:rsidR="00197771" w:rsidRDefault="00197771" w:rsidP="00197771">
      <w:pPr>
        <w:spacing w:after="0" w:line="240" w:lineRule="auto"/>
        <w:jc w:val="both"/>
        <w:rPr>
          <w:rFonts w:cs="Arial"/>
          <w:color w:val="000000" w:themeColor="text1"/>
          <w:lang w:val="es-MX"/>
        </w:rPr>
      </w:pPr>
    </w:p>
    <w:p w:rsidR="00197771" w:rsidRDefault="00197771" w:rsidP="00197771">
      <w:pPr>
        <w:spacing w:after="0" w:line="240" w:lineRule="auto"/>
        <w:jc w:val="both"/>
        <w:rPr>
          <w:rFonts w:ascii="Calibri" w:eastAsia="Times New Roman" w:hAnsi="Calibri" w:cs="Times New Roman"/>
          <w:b/>
        </w:rPr>
      </w:pPr>
      <w:r w:rsidRPr="00F672FA">
        <w:rPr>
          <w:rFonts w:ascii="Calibri" w:eastAsia="Times New Roman" w:hAnsi="Calibri" w:cs="Times New Roman"/>
        </w:rPr>
        <w:t xml:space="preserve">--------Se somete a </w:t>
      </w:r>
      <w:r>
        <w:rPr>
          <w:rFonts w:ascii="Calibri" w:eastAsia="Times New Roman" w:hAnsi="Calibri" w:cs="Times New Roman"/>
        </w:rPr>
        <w:t xml:space="preserve">discusión y </w:t>
      </w:r>
      <w:r w:rsidRPr="00F672FA">
        <w:rPr>
          <w:rFonts w:ascii="Calibri" w:eastAsia="Times New Roman" w:hAnsi="Calibri" w:cs="Times New Roman"/>
        </w:rPr>
        <w:t>aprobación, por lo que se abre un espacio para la discusión del mismo, por lo que se da uso de la voz a los ediles.---------------</w:t>
      </w:r>
      <w:r>
        <w:rPr>
          <w:rFonts w:ascii="Calibri" w:eastAsia="Times New Roman" w:hAnsi="Calibri" w:cs="Times New Roman"/>
        </w:rPr>
        <w:t>--------------</w:t>
      </w:r>
      <w:r w:rsidRPr="00F672FA">
        <w:rPr>
          <w:rFonts w:ascii="Calibri" w:eastAsia="Times New Roman" w:hAnsi="Calibri" w:cs="Times New Roman"/>
        </w:rPr>
        <w:t>---------------------------</w:t>
      </w:r>
      <w:r>
        <w:rPr>
          <w:rFonts w:ascii="Calibri" w:eastAsia="Times New Roman" w:hAnsi="Calibri" w:cs="Times New Roman"/>
        </w:rPr>
        <w:t>-----------------------------</w:t>
      </w:r>
      <w:r w:rsidRPr="00F672FA">
        <w:rPr>
          <w:rFonts w:ascii="Calibri" w:eastAsia="Times New Roman" w:hAnsi="Calibri" w:cs="Times New Roman"/>
        </w:rPr>
        <w:t>--Una vez que los regidores hicieron uso de la voz se somete a aprobación, se les solicita la intención de su voto.---------</w:t>
      </w:r>
      <w:r>
        <w:rPr>
          <w:rFonts w:ascii="Calibri" w:eastAsia="Times New Roman" w:hAnsi="Calibri" w:cs="Times New Roman"/>
        </w:rPr>
        <w:t>---</w:t>
      </w:r>
      <w:r w:rsidRPr="00F672FA">
        <w:rPr>
          <w:rFonts w:ascii="Calibri" w:eastAsia="Times New Roman" w:hAnsi="Calibri" w:cs="Times New Roman"/>
        </w:rPr>
        <w:t>-----------------------------------------------------------------------</w:t>
      </w:r>
      <w:r>
        <w:rPr>
          <w:rFonts w:ascii="Calibri" w:eastAsia="Times New Roman" w:hAnsi="Calibri" w:cs="Times New Roman"/>
        </w:rPr>
        <w:t>--------------------------</w:t>
      </w:r>
      <w:r w:rsidRPr="00F672FA">
        <w:rPr>
          <w:rFonts w:ascii="Calibri" w:eastAsia="Times New Roman" w:hAnsi="Calibri" w:cs="Times New Roman"/>
        </w:rPr>
        <w:t>----</w:t>
      </w:r>
      <w:r w:rsidR="008A5240">
        <w:rPr>
          <w:rFonts w:ascii="Calibri" w:eastAsia="Times New Roman" w:hAnsi="Calibri" w:cs="Times New Roman"/>
          <w:b/>
        </w:rPr>
        <w:t xml:space="preserve"> VOTOS A FAVOR: 8</w:t>
      </w:r>
      <w:r w:rsidRPr="00F672FA">
        <w:rPr>
          <w:rFonts w:ascii="Calibri" w:eastAsia="Times New Roman" w:hAnsi="Calibri" w:cs="Times New Roman"/>
          <w:b/>
        </w:rPr>
        <w:t xml:space="preserve"> Votos; VOTOS EN CONTRA: 0 Votos de los regidores------------------; ABSTENCIONES: 0 de los regidores---------; por lo que se aprueba por UNANIMID</w:t>
      </w:r>
      <w:r>
        <w:rPr>
          <w:rFonts w:ascii="Calibri" w:eastAsia="Times New Roman" w:hAnsi="Calibri" w:cs="Times New Roman"/>
          <w:b/>
        </w:rPr>
        <w:t>AD de los regido</w:t>
      </w:r>
      <w:r w:rsidR="008A5240">
        <w:rPr>
          <w:rFonts w:ascii="Calibri" w:eastAsia="Times New Roman" w:hAnsi="Calibri" w:cs="Times New Roman"/>
          <w:b/>
        </w:rPr>
        <w:t>res presentes (8 DE 8</w:t>
      </w:r>
      <w:r w:rsidRPr="00F672FA">
        <w:rPr>
          <w:rFonts w:ascii="Calibri" w:eastAsia="Times New Roman" w:hAnsi="Calibri" w:cs="Times New Roman"/>
          <w:b/>
        </w:rPr>
        <w:t>).-------</w:t>
      </w:r>
      <w:r>
        <w:rPr>
          <w:rFonts w:ascii="Calibri" w:eastAsia="Times New Roman" w:hAnsi="Calibri" w:cs="Times New Roman"/>
          <w:b/>
        </w:rPr>
        <w:t>------------------------------------------------------------------------------------------------------</w:t>
      </w:r>
    </w:p>
    <w:p w:rsidR="00197771" w:rsidRDefault="00197771" w:rsidP="00197771">
      <w:pPr>
        <w:spacing w:after="0" w:line="240" w:lineRule="auto"/>
        <w:jc w:val="both"/>
        <w:rPr>
          <w:rFonts w:cs="Arial"/>
          <w:color w:val="000000" w:themeColor="text1"/>
        </w:rPr>
      </w:pPr>
    </w:p>
    <w:p w:rsidR="000F6789" w:rsidRDefault="000F6789" w:rsidP="000F6789">
      <w:pPr>
        <w:jc w:val="both"/>
        <w:rPr>
          <w:rFonts w:cs="Arial"/>
        </w:rPr>
      </w:pPr>
      <w:r w:rsidRPr="00BA573F">
        <w:rPr>
          <w:rFonts w:ascii="Calibri" w:eastAsia="Times New Roman" w:hAnsi="Calibri" w:cs="Times New Roman"/>
          <w:b/>
          <w:u w:val="single"/>
        </w:rPr>
        <w:t>PARRAFO SEGUNDO.-</w:t>
      </w:r>
      <w:r>
        <w:rPr>
          <w:rFonts w:ascii="Calibri" w:eastAsia="Times New Roman" w:hAnsi="Calibri" w:cs="Times New Roman"/>
          <w:b/>
        </w:rPr>
        <w:t xml:space="preserve"> </w:t>
      </w:r>
      <w:r w:rsidRPr="00BD0088">
        <w:rPr>
          <w:rFonts w:cs="Arial"/>
        </w:rPr>
        <w:t>E</w:t>
      </w:r>
      <w:r w:rsidRPr="00BD0088">
        <w:rPr>
          <w:rFonts w:cs="Arial"/>
          <w:b/>
        </w:rPr>
        <w:t>L C. CESAR DARÍO MORENO NAVA, PRESIDENTE MUNICIPAL</w:t>
      </w:r>
      <w:r w:rsidRPr="00BD0088">
        <w:rPr>
          <w:rFonts w:cs="Arial"/>
        </w:rPr>
        <w:t xml:space="preserve">, solicita al pleno </w:t>
      </w:r>
      <w:r>
        <w:rPr>
          <w:rFonts w:cs="Arial"/>
        </w:rPr>
        <w:t xml:space="preserve">se </w:t>
      </w:r>
      <w:r w:rsidRPr="00BD0088">
        <w:rPr>
          <w:rFonts w:cs="Arial"/>
          <w:color w:val="000000" w:themeColor="text1"/>
          <w:lang w:val="es-MX"/>
        </w:rPr>
        <w:t xml:space="preserve">apruebe </w:t>
      </w:r>
      <w:r>
        <w:rPr>
          <w:rFonts w:cs="Arial"/>
          <w:color w:val="000000" w:themeColor="text1"/>
          <w:lang w:val="es-MX"/>
        </w:rPr>
        <w:t>y autorice</w:t>
      </w:r>
      <w:r>
        <w:rPr>
          <w:rFonts w:cs="Arial"/>
        </w:rPr>
        <w:t xml:space="preserve"> la realización de obra pública en el ejercicio fiscal 2017,  por el monto de $ (3, 000,000.00</w:t>
      </w:r>
      <w:r>
        <w:rPr>
          <w:rFonts w:cs="Arial"/>
          <w:b/>
          <w:color w:val="000000" w:themeColor="text1"/>
        </w:rPr>
        <w:t>)</w:t>
      </w:r>
      <w:r>
        <w:rPr>
          <w:rFonts w:cs="Arial"/>
        </w:rPr>
        <w:t xml:space="preserve"> (Tres millones de pesos 00/100 M.N.)</w:t>
      </w:r>
      <w:r>
        <w:rPr>
          <w:rFonts w:cs="Arial"/>
          <w:b/>
        </w:rPr>
        <w:t xml:space="preserve"> </w:t>
      </w:r>
      <w:r>
        <w:rPr>
          <w:rFonts w:cs="Arial"/>
        </w:rPr>
        <w:t>que serán ejercidos</w:t>
      </w:r>
      <w:r>
        <w:rPr>
          <w:rFonts w:cs="Arial"/>
          <w:b/>
        </w:rPr>
        <w:t xml:space="preserve"> </w:t>
      </w:r>
      <w:r>
        <w:rPr>
          <w:rFonts w:cs="Arial"/>
        </w:rPr>
        <w:t xml:space="preserve">antes del 31 de diciembre de 2017, con recursos provenientes del </w:t>
      </w:r>
      <w:r>
        <w:rPr>
          <w:rFonts w:cs="Arial"/>
          <w:b/>
        </w:rPr>
        <w:t>Fondo Proyectos de Desarrollo Regional</w:t>
      </w:r>
      <w:r>
        <w:rPr>
          <w:rFonts w:cs="Arial"/>
        </w:rPr>
        <w:t xml:space="preserve"> con cargo al Ramo General 23  Provisiones Salariales y Económicas, autorizado en el Presupuesto de Egresos de la Federación  para el ejercicio Fiscal 2017.</w:t>
      </w:r>
    </w:p>
    <w:p w:rsidR="000F6789" w:rsidRDefault="000F6789" w:rsidP="000F6789">
      <w:pPr>
        <w:jc w:val="both"/>
        <w:rPr>
          <w:rFonts w:cs="Arial"/>
        </w:rPr>
      </w:pPr>
      <w:r>
        <w:rPr>
          <w:rFonts w:cs="Arial"/>
        </w:rPr>
        <w:t>Relación de Obras a ejecutar:</w:t>
      </w:r>
    </w:p>
    <w:tbl>
      <w:tblPr>
        <w:tblStyle w:val="Tablaconcuadrcula"/>
        <w:tblW w:w="0" w:type="auto"/>
        <w:tblLook w:val="04A0"/>
      </w:tblPr>
      <w:tblGrid>
        <w:gridCol w:w="589"/>
        <w:gridCol w:w="6127"/>
        <w:gridCol w:w="2112"/>
      </w:tblGrid>
      <w:tr w:rsidR="000F6789" w:rsidTr="0094417A">
        <w:tc>
          <w:tcPr>
            <w:tcW w:w="589" w:type="dxa"/>
            <w:tcBorders>
              <w:top w:val="single" w:sz="4" w:space="0" w:color="auto"/>
              <w:left w:val="single" w:sz="4" w:space="0" w:color="auto"/>
              <w:bottom w:val="single" w:sz="4" w:space="0" w:color="auto"/>
              <w:right w:val="single" w:sz="4" w:space="0" w:color="auto"/>
            </w:tcBorders>
            <w:hideMark/>
          </w:tcPr>
          <w:p w:rsidR="000F6789" w:rsidRDefault="000F6789" w:rsidP="0094417A">
            <w:pPr>
              <w:jc w:val="center"/>
              <w:rPr>
                <w:rFonts w:cs="Arial"/>
              </w:rPr>
            </w:pPr>
            <w:r>
              <w:rPr>
                <w:rFonts w:cs="Arial"/>
              </w:rPr>
              <w:t>No.</w:t>
            </w:r>
          </w:p>
        </w:tc>
        <w:tc>
          <w:tcPr>
            <w:tcW w:w="6127" w:type="dxa"/>
            <w:tcBorders>
              <w:top w:val="single" w:sz="4" w:space="0" w:color="auto"/>
              <w:left w:val="single" w:sz="4" w:space="0" w:color="auto"/>
              <w:bottom w:val="single" w:sz="4" w:space="0" w:color="auto"/>
              <w:right w:val="single" w:sz="4" w:space="0" w:color="auto"/>
            </w:tcBorders>
            <w:hideMark/>
          </w:tcPr>
          <w:p w:rsidR="000F6789" w:rsidRDefault="000F6789" w:rsidP="0094417A">
            <w:pPr>
              <w:jc w:val="center"/>
              <w:rPr>
                <w:rFonts w:cs="Arial"/>
              </w:rPr>
            </w:pPr>
            <w:r>
              <w:rPr>
                <w:rFonts w:cs="Arial"/>
              </w:rPr>
              <w:t>Nombre de Obra</w:t>
            </w:r>
          </w:p>
        </w:tc>
        <w:tc>
          <w:tcPr>
            <w:tcW w:w="2112" w:type="dxa"/>
            <w:tcBorders>
              <w:top w:val="single" w:sz="4" w:space="0" w:color="auto"/>
              <w:left w:val="single" w:sz="4" w:space="0" w:color="auto"/>
              <w:bottom w:val="single" w:sz="4" w:space="0" w:color="auto"/>
              <w:right w:val="single" w:sz="4" w:space="0" w:color="auto"/>
            </w:tcBorders>
            <w:hideMark/>
          </w:tcPr>
          <w:p w:rsidR="000F6789" w:rsidRDefault="000F6789" w:rsidP="0094417A">
            <w:pPr>
              <w:jc w:val="center"/>
              <w:rPr>
                <w:rFonts w:cs="Arial"/>
              </w:rPr>
            </w:pPr>
            <w:r>
              <w:rPr>
                <w:rFonts w:cs="Arial"/>
              </w:rPr>
              <w:t>Monto</w:t>
            </w:r>
          </w:p>
        </w:tc>
      </w:tr>
      <w:tr w:rsidR="000F6789" w:rsidTr="0094417A">
        <w:tc>
          <w:tcPr>
            <w:tcW w:w="589" w:type="dxa"/>
            <w:tcBorders>
              <w:top w:val="single" w:sz="4" w:space="0" w:color="auto"/>
              <w:left w:val="single" w:sz="4" w:space="0" w:color="auto"/>
              <w:bottom w:val="single" w:sz="4" w:space="0" w:color="auto"/>
              <w:right w:val="single" w:sz="4" w:space="0" w:color="auto"/>
            </w:tcBorders>
            <w:hideMark/>
          </w:tcPr>
          <w:p w:rsidR="000F6789" w:rsidRDefault="000F6789" w:rsidP="0094417A">
            <w:pPr>
              <w:jc w:val="both"/>
              <w:rPr>
                <w:rFonts w:cs="Arial"/>
                <w:b/>
              </w:rPr>
            </w:pPr>
            <w:r>
              <w:rPr>
                <w:rFonts w:cs="Arial"/>
                <w:b/>
              </w:rPr>
              <w:t>1</w:t>
            </w:r>
          </w:p>
        </w:tc>
        <w:tc>
          <w:tcPr>
            <w:tcW w:w="6127" w:type="dxa"/>
            <w:tcBorders>
              <w:top w:val="single" w:sz="4" w:space="0" w:color="auto"/>
              <w:left w:val="single" w:sz="4" w:space="0" w:color="auto"/>
              <w:bottom w:val="single" w:sz="4" w:space="0" w:color="auto"/>
              <w:right w:val="single" w:sz="4" w:space="0" w:color="auto"/>
            </w:tcBorders>
            <w:hideMark/>
          </w:tcPr>
          <w:p w:rsidR="000F6789" w:rsidRDefault="000F6789" w:rsidP="0094417A">
            <w:pPr>
              <w:jc w:val="both"/>
              <w:rPr>
                <w:rFonts w:cs="Arial"/>
                <w:b/>
              </w:rPr>
            </w:pPr>
            <w:r w:rsidRPr="00E15E2D">
              <w:rPr>
                <w:rFonts w:cs="Arial"/>
                <w:b/>
              </w:rPr>
              <w:t>CONCRETO ESTAMPADO NATURAL EN LA CALLE LIBERTAD EN LA LOCALIDAD DE OJO DE AGUA DEL PICACHO</w:t>
            </w:r>
            <w:r w:rsidR="008E2E6E">
              <w:rPr>
                <w:rFonts w:cs="Arial"/>
                <w:b/>
              </w:rPr>
              <w:t>, MUNICIPIO DE VALLE DE JUAREZ, JALISCO.</w:t>
            </w:r>
          </w:p>
        </w:tc>
        <w:tc>
          <w:tcPr>
            <w:tcW w:w="2112" w:type="dxa"/>
            <w:tcBorders>
              <w:top w:val="single" w:sz="4" w:space="0" w:color="auto"/>
              <w:left w:val="single" w:sz="4" w:space="0" w:color="auto"/>
              <w:bottom w:val="single" w:sz="4" w:space="0" w:color="auto"/>
              <w:right w:val="single" w:sz="4" w:space="0" w:color="auto"/>
            </w:tcBorders>
            <w:hideMark/>
          </w:tcPr>
          <w:p w:rsidR="000F6789" w:rsidRDefault="000F6789" w:rsidP="0094417A">
            <w:pPr>
              <w:jc w:val="both"/>
              <w:rPr>
                <w:rFonts w:cs="Arial"/>
                <w:b/>
              </w:rPr>
            </w:pPr>
            <w:r>
              <w:rPr>
                <w:b/>
                <w:color w:val="222222"/>
                <w:shd w:val="clear" w:color="auto" w:fill="FFFFFF"/>
              </w:rPr>
              <w:t>3,000,000.00</w:t>
            </w:r>
          </w:p>
        </w:tc>
      </w:tr>
    </w:tbl>
    <w:p w:rsidR="000F6789" w:rsidRDefault="000F6789" w:rsidP="000F6789">
      <w:pPr>
        <w:jc w:val="both"/>
        <w:rPr>
          <w:rFonts w:cs="Arial"/>
        </w:rPr>
      </w:pPr>
    </w:p>
    <w:p w:rsidR="000F6789" w:rsidRDefault="000F6789" w:rsidP="000F6789">
      <w:pPr>
        <w:jc w:val="both"/>
        <w:rPr>
          <w:rFonts w:cs="Arial"/>
        </w:rPr>
      </w:pPr>
      <w:r>
        <w:rPr>
          <w:rFonts w:cs="Arial"/>
        </w:rPr>
        <w:t>E</w:t>
      </w:r>
      <w:r>
        <w:rPr>
          <w:rFonts w:cs="Arial"/>
          <w:b/>
        </w:rPr>
        <w:t>l C. Cesar Darío Moreno Nava, Presidente Municipal</w:t>
      </w:r>
      <w:r>
        <w:rPr>
          <w:rFonts w:cs="Arial"/>
        </w:rPr>
        <w:t xml:space="preserve">. Pone a su consideración la Adjudicación directa a la empresa </w:t>
      </w:r>
      <w:r>
        <w:rPr>
          <w:rFonts w:cs="Arial"/>
          <w:b/>
        </w:rPr>
        <w:t xml:space="preserve">Construcciones y Concretos El </w:t>
      </w:r>
      <w:proofErr w:type="spellStart"/>
      <w:r>
        <w:rPr>
          <w:rFonts w:cs="Arial"/>
          <w:b/>
        </w:rPr>
        <w:t>Inge</w:t>
      </w:r>
      <w:proofErr w:type="spellEnd"/>
      <w:r>
        <w:rPr>
          <w:rFonts w:cs="Arial"/>
        </w:rPr>
        <w:t xml:space="preserve">, representada por el </w:t>
      </w:r>
      <w:r>
        <w:rPr>
          <w:rFonts w:cs="Arial"/>
          <w:b/>
        </w:rPr>
        <w:t>Ing. Sergio Salcedo Nuño</w:t>
      </w:r>
      <w:r>
        <w:rPr>
          <w:rFonts w:cs="Arial"/>
        </w:rPr>
        <w:t xml:space="preserve">. De la obra: </w:t>
      </w:r>
    </w:p>
    <w:p w:rsidR="000F6789" w:rsidRDefault="000F6789" w:rsidP="000F6789">
      <w:pPr>
        <w:jc w:val="both"/>
        <w:rPr>
          <w:rFonts w:cs="Arial"/>
        </w:rPr>
      </w:pPr>
      <w:r w:rsidRPr="00E15E2D">
        <w:rPr>
          <w:rFonts w:cs="Arial"/>
          <w:b/>
        </w:rPr>
        <w:t>Concreto Estampado Natural En La Calle Libertad En La Localidad De Ojo De Agua Del Picacho,</w:t>
      </w:r>
      <w:r>
        <w:rPr>
          <w:rFonts w:cs="Arial"/>
          <w:b/>
          <w:color w:val="222222"/>
          <w:shd w:val="clear" w:color="auto" w:fill="FFFFFF"/>
        </w:rPr>
        <w:t xml:space="preserve"> </w:t>
      </w:r>
      <w:r>
        <w:rPr>
          <w:rFonts w:cs="Arial"/>
        </w:rPr>
        <w:t>por el monto de $ (3, 000,000.00</w:t>
      </w:r>
      <w:r>
        <w:rPr>
          <w:rFonts w:cs="Arial"/>
          <w:b/>
          <w:color w:val="000000" w:themeColor="text1"/>
        </w:rPr>
        <w:t>)</w:t>
      </w:r>
      <w:r>
        <w:rPr>
          <w:rFonts w:cs="Arial"/>
        </w:rPr>
        <w:t xml:space="preserve"> (Tres millones de pesos 00/100 M.N.)</w:t>
      </w:r>
    </w:p>
    <w:p w:rsidR="000F6789" w:rsidRDefault="000F6789" w:rsidP="000F6789">
      <w:pPr>
        <w:jc w:val="both"/>
        <w:rPr>
          <w:rFonts w:cs="Arial"/>
        </w:rPr>
      </w:pPr>
      <w:r>
        <w:rPr>
          <w:rFonts w:cs="Arial"/>
        </w:rPr>
        <w:t xml:space="preserve"> Esto debido a que es urgente la </w:t>
      </w:r>
      <w:r w:rsidR="00BA573F">
        <w:rPr>
          <w:rFonts w:cs="Arial"/>
        </w:rPr>
        <w:t>construcción</w:t>
      </w:r>
      <w:r>
        <w:rPr>
          <w:rFonts w:cs="Arial"/>
        </w:rPr>
        <w:t xml:space="preserve"> de esta vía porque inicia el temporal de lluvias y esto puede retrasar el avance de la obra, así como encarecerla, además que urge la rehabilitación del drenaje y se contratará mano de obra local para el apoyo de la economía de esta localidad, esta obra debe estar terminada antes el 31 de diciembre de 2017. Esto justificado en el </w:t>
      </w:r>
      <w:r>
        <w:rPr>
          <w:rFonts w:cs="Arial"/>
          <w:b/>
        </w:rPr>
        <w:t>a</w:t>
      </w:r>
      <w:r w:rsidRPr="00E15E2D">
        <w:rPr>
          <w:rFonts w:cs="Arial"/>
          <w:b/>
        </w:rPr>
        <w:t>rtículo 106 de la Ley de Obra Pública del Estado de Jalisco</w:t>
      </w:r>
      <w:r>
        <w:rPr>
          <w:rFonts w:cs="Arial"/>
          <w:b/>
        </w:rPr>
        <w:t>,</w:t>
      </w:r>
      <w:r>
        <w:rPr>
          <w:rFonts w:cs="Arial"/>
        </w:rPr>
        <w:t xml:space="preserve"> que textualmente dice:</w:t>
      </w:r>
    </w:p>
    <w:p w:rsidR="000F6789" w:rsidRDefault="000F6789" w:rsidP="000F6789">
      <w:pPr>
        <w:jc w:val="both"/>
        <w:rPr>
          <w:rFonts w:cs="Arial"/>
        </w:rPr>
      </w:pPr>
      <w:r>
        <w:rPr>
          <w:rFonts w:cs="Arial"/>
          <w:b/>
        </w:rPr>
        <w:t>Artículo 106.</w:t>
      </w:r>
      <w:r>
        <w:rPr>
          <w:rFonts w:cs="Arial"/>
        </w:rPr>
        <w:t xml:space="preserve"> Sin perjuicio de lo dispuesto por el artículo anterior, los entes públicos pueden contratar obra pública a través de concurso por invitación o adjudicación directa cuando:</w:t>
      </w:r>
    </w:p>
    <w:p w:rsidR="000F6789" w:rsidRDefault="000F6789" w:rsidP="000F6789">
      <w:pPr>
        <w:jc w:val="both"/>
        <w:rPr>
          <w:rFonts w:cs="Arial"/>
        </w:rPr>
      </w:pPr>
      <w:r>
        <w:rPr>
          <w:rFonts w:cs="Arial"/>
        </w:rPr>
        <w:t>I. Se trate de obra que requiera fundamentalmente de mano de obra campesina o urbana marginada y se contrate directamente con los vecinos de la localidad o lugar de los trabajos;</w:t>
      </w:r>
    </w:p>
    <w:p w:rsidR="000F6789" w:rsidRDefault="000F6789" w:rsidP="000F6789">
      <w:pPr>
        <w:jc w:val="both"/>
        <w:rPr>
          <w:rFonts w:cs="Arial"/>
        </w:rPr>
      </w:pPr>
      <w:r>
        <w:rPr>
          <w:rFonts w:cs="Arial"/>
        </w:rPr>
        <w:lastRenderedPageBreak/>
        <w:t>VII. Se presenten circunstancias extraordinarias que requieran con urgencia de una obra y así lo acuerde el ente público;</w:t>
      </w:r>
    </w:p>
    <w:p w:rsidR="00BA573F" w:rsidRDefault="00BA573F" w:rsidP="00BA573F">
      <w:pPr>
        <w:spacing w:after="0" w:line="240" w:lineRule="auto"/>
        <w:jc w:val="both"/>
        <w:rPr>
          <w:rFonts w:ascii="Calibri" w:eastAsia="Times New Roman" w:hAnsi="Calibri" w:cs="Times New Roman"/>
          <w:b/>
        </w:rPr>
      </w:pPr>
      <w:r w:rsidRPr="00F672FA">
        <w:rPr>
          <w:rFonts w:ascii="Calibri" w:eastAsia="Times New Roman" w:hAnsi="Calibri" w:cs="Times New Roman"/>
        </w:rPr>
        <w:t xml:space="preserve">--------Se somete a </w:t>
      </w:r>
      <w:r>
        <w:rPr>
          <w:rFonts w:ascii="Calibri" w:eastAsia="Times New Roman" w:hAnsi="Calibri" w:cs="Times New Roman"/>
        </w:rPr>
        <w:t xml:space="preserve">discusión y </w:t>
      </w:r>
      <w:r w:rsidRPr="00F672FA">
        <w:rPr>
          <w:rFonts w:ascii="Calibri" w:eastAsia="Times New Roman" w:hAnsi="Calibri" w:cs="Times New Roman"/>
        </w:rPr>
        <w:t>aprobación, por lo que se abre un espacio para la discusión del mismo, por lo que se da uso de la voz a los ediles.---------------</w:t>
      </w:r>
      <w:r>
        <w:rPr>
          <w:rFonts w:ascii="Calibri" w:eastAsia="Times New Roman" w:hAnsi="Calibri" w:cs="Times New Roman"/>
        </w:rPr>
        <w:t>--------------</w:t>
      </w:r>
      <w:r w:rsidRPr="00F672FA">
        <w:rPr>
          <w:rFonts w:ascii="Calibri" w:eastAsia="Times New Roman" w:hAnsi="Calibri" w:cs="Times New Roman"/>
        </w:rPr>
        <w:t>---------------------------</w:t>
      </w:r>
      <w:r>
        <w:rPr>
          <w:rFonts w:ascii="Calibri" w:eastAsia="Times New Roman" w:hAnsi="Calibri" w:cs="Times New Roman"/>
        </w:rPr>
        <w:t>-----------------------------</w:t>
      </w:r>
      <w:r w:rsidRPr="00F672FA">
        <w:rPr>
          <w:rFonts w:ascii="Calibri" w:eastAsia="Times New Roman" w:hAnsi="Calibri" w:cs="Times New Roman"/>
        </w:rPr>
        <w:t>--Una vez que los regidores hicieron uso de la voz se somete a aprobación, se les solicita la intención de su voto.---------</w:t>
      </w:r>
      <w:r>
        <w:rPr>
          <w:rFonts w:ascii="Calibri" w:eastAsia="Times New Roman" w:hAnsi="Calibri" w:cs="Times New Roman"/>
        </w:rPr>
        <w:t>---</w:t>
      </w:r>
      <w:r w:rsidRPr="00F672FA">
        <w:rPr>
          <w:rFonts w:ascii="Calibri" w:eastAsia="Times New Roman" w:hAnsi="Calibri" w:cs="Times New Roman"/>
        </w:rPr>
        <w:t>-----------------------------------------------------------------------</w:t>
      </w:r>
      <w:r>
        <w:rPr>
          <w:rFonts w:ascii="Calibri" w:eastAsia="Times New Roman" w:hAnsi="Calibri" w:cs="Times New Roman"/>
        </w:rPr>
        <w:t>--------------------------</w:t>
      </w:r>
      <w:r w:rsidRPr="00F672FA">
        <w:rPr>
          <w:rFonts w:ascii="Calibri" w:eastAsia="Times New Roman" w:hAnsi="Calibri" w:cs="Times New Roman"/>
        </w:rPr>
        <w:t>----</w:t>
      </w:r>
      <w:r w:rsidR="008E2E6E">
        <w:rPr>
          <w:rFonts w:ascii="Calibri" w:eastAsia="Times New Roman" w:hAnsi="Calibri" w:cs="Times New Roman"/>
          <w:b/>
        </w:rPr>
        <w:t xml:space="preserve"> VOTOS A FAVOR: 8</w:t>
      </w:r>
      <w:r w:rsidRPr="00F672FA">
        <w:rPr>
          <w:rFonts w:ascii="Calibri" w:eastAsia="Times New Roman" w:hAnsi="Calibri" w:cs="Times New Roman"/>
          <w:b/>
        </w:rPr>
        <w:t xml:space="preserve"> Votos; VOTOS EN CONTRA: 0 Votos de los regidores------------------; ABSTENCIONES: 0 de los regidores---------; por lo que se aprueba por UNANIMID</w:t>
      </w:r>
      <w:r w:rsidR="008E2E6E">
        <w:rPr>
          <w:rFonts w:ascii="Calibri" w:eastAsia="Times New Roman" w:hAnsi="Calibri" w:cs="Times New Roman"/>
          <w:b/>
        </w:rPr>
        <w:t>AD de los regidores presentes (8</w:t>
      </w:r>
      <w:r>
        <w:rPr>
          <w:rFonts w:ascii="Calibri" w:eastAsia="Times New Roman" w:hAnsi="Calibri" w:cs="Times New Roman"/>
          <w:b/>
        </w:rPr>
        <w:t xml:space="preserve"> DE </w:t>
      </w:r>
      <w:r w:rsidR="008E2E6E">
        <w:rPr>
          <w:rFonts w:ascii="Calibri" w:eastAsia="Times New Roman" w:hAnsi="Calibri" w:cs="Times New Roman"/>
          <w:b/>
        </w:rPr>
        <w:t>8</w:t>
      </w:r>
      <w:r w:rsidRPr="00F672FA">
        <w:rPr>
          <w:rFonts w:ascii="Calibri" w:eastAsia="Times New Roman" w:hAnsi="Calibri" w:cs="Times New Roman"/>
          <w:b/>
        </w:rPr>
        <w:t>).-------</w:t>
      </w:r>
      <w:r>
        <w:rPr>
          <w:rFonts w:ascii="Calibri" w:eastAsia="Times New Roman" w:hAnsi="Calibri" w:cs="Times New Roman"/>
          <w:b/>
        </w:rPr>
        <w:t>------------------------------------------------------------------------------------------------------</w:t>
      </w:r>
    </w:p>
    <w:p w:rsidR="007139F8" w:rsidRDefault="007139F8" w:rsidP="004E2695">
      <w:pPr>
        <w:jc w:val="both"/>
        <w:rPr>
          <w:rFonts w:cs="Arial"/>
        </w:rPr>
      </w:pPr>
    </w:p>
    <w:p w:rsidR="00BA573F" w:rsidRDefault="00BA573F" w:rsidP="00BA573F">
      <w:pPr>
        <w:tabs>
          <w:tab w:val="left" w:pos="4125"/>
        </w:tabs>
        <w:spacing w:after="0" w:line="240" w:lineRule="auto"/>
        <w:jc w:val="both"/>
        <w:rPr>
          <w:rFonts w:ascii="Calibri" w:hAnsi="Calibri" w:cs="Arial"/>
          <w:sz w:val="20"/>
        </w:rPr>
      </w:pPr>
      <w:r>
        <w:rPr>
          <w:rFonts w:ascii="Calibri" w:eastAsia="Times New Roman" w:hAnsi="Calibri" w:cs="Times New Roman"/>
          <w:b/>
          <w:u w:val="single"/>
        </w:rPr>
        <w:t>PARRAFO TERCERO</w:t>
      </w:r>
      <w:r w:rsidRPr="00BA573F">
        <w:rPr>
          <w:rFonts w:ascii="Calibri" w:eastAsia="Times New Roman" w:hAnsi="Calibri" w:cs="Times New Roman"/>
          <w:b/>
          <w:u w:val="single"/>
        </w:rPr>
        <w:t>.-</w:t>
      </w:r>
      <w:r>
        <w:rPr>
          <w:rFonts w:ascii="Calibri" w:eastAsia="Times New Roman" w:hAnsi="Calibri" w:cs="Times New Roman"/>
          <w:b/>
          <w:u w:val="single"/>
        </w:rPr>
        <w:t xml:space="preserve"> </w:t>
      </w:r>
      <w:r>
        <w:rPr>
          <w:rFonts w:ascii="Calibri" w:eastAsia="Times New Roman" w:hAnsi="Calibri" w:cs="Times New Roman"/>
          <w:b/>
        </w:rPr>
        <w:t>E</w:t>
      </w:r>
      <w:r>
        <w:rPr>
          <w:rFonts w:ascii="Calibri" w:hAnsi="Calibri" w:cs="Arial"/>
        </w:rPr>
        <w:t>l</w:t>
      </w:r>
      <w:r w:rsidRPr="00232EA7">
        <w:rPr>
          <w:rFonts w:ascii="Calibri" w:hAnsi="Calibri" w:cs="Arial"/>
        </w:rPr>
        <w:t xml:space="preserve"> </w:t>
      </w:r>
      <w:r>
        <w:rPr>
          <w:rFonts w:ascii="Calibri" w:hAnsi="Calibri" w:cs="Arial"/>
          <w:b/>
        </w:rPr>
        <w:t>C. Cé</w:t>
      </w:r>
      <w:r w:rsidRPr="00232EA7">
        <w:rPr>
          <w:rFonts w:ascii="Calibri" w:hAnsi="Calibri" w:cs="Arial"/>
          <w:b/>
        </w:rPr>
        <w:t>sar Darío Moreno Nava,</w:t>
      </w:r>
      <w:r w:rsidRPr="00232EA7">
        <w:rPr>
          <w:rFonts w:ascii="Calibri" w:hAnsi="Calibri" w:cs="Arial"/>
        </w:rPr>
        <w:t xml:space="preserve"> presidente municipal pone a consideración de los ediles, se autorice  al C. Cesar Darío Moreno Nava, Lic. Alfonso Alejandro Flores Sánchez y Lic. José Antonio Rodríguez Mandujano, en sus respectivos caracteres de  Presidente Municipal, Síndico y Secretario  Municipal  y Encargado de la Hacienda Municipal , a efectu</w:t>
      </w:r>
      <w:r>
        <w:rPr>
          <w:rFonts w:ascii="Calibri" w:hAnsi="Calibri" w:cs="Arial"/>
        </w:rPr>
        <w:t>ar todas las G</w:t>
      </w:r>
      <w:r w:rsidRPr="00232EA7">
        <w:rPr>
          <w:rFonts w:ascii="Calibri" w:hAnsi="Calibri" w:cs="Arial"/>
        </w:rPr>
        <w:t>estiones</w:t>
      </w:r>
      <w:r>
        <w:rPr>
          <w:rFonts w:ascii="Calibri" w:hAnsi="Calibri" w:cs="Arial"/>
        </w:rPr>
        <w:t>, A</w:t>
      </w:r>
      <w:r w:rsidRPr="00232EA7">
        <w:rPr>
          <w:rFonts w:ascii="Calibri" w:hAnsi="Calibri" w:cs="Arial"/>
        </w:rPr>
        <w:t xml:space="preserve">ctos Jurídicos, Administrativos y Contables, con la </w:t>
      </w:r>
      <w:r>
        <w:rPr>
          <w:rFonts w:ascii="Calibri" w:hAnsi="Calibri" w:cs="Arial"/>
        </w:rPr>
        <w:t>intención de que se lleve a cabo la Escritura Pública de D</w:t>
      </w:r>
      <w:r w:rsidRPr="00232EA7">
        <w:rPr>
          <w:rFonts w:ascii="Calibri" w:hAnsi="Calibri" w:cs="Arial"/>
        </w:rPr>
        <w:t xml:space="preserve">onación </w:t>
      </w:r>
      <w:r>
        <w:rPr>
          <w:rFonts w:ascii="Calibri" w:hAnsi="Calibri" w:cs="Arial"/>
        </w:rPr>
        <w:t xml:space="preserve">a Título Gratuito, de una fracción con una superficie de 2,690.40 M2, que se </w:t>
      </w:r>
      <w:r w:rsidRPr="00232EA7">
        <w:rPr>
          <w:rFonts w:ascii="Calibri" w:hAnsi="Calibri" w:cs="Arial"/>
        </w:rPr>
        <w:t>de</w:t>
      </w:r>
      <w:r>
        <w:rPr>
          <w:rFonts w:ascii="Calibri" w:hAnsi="Calibri" w:cs="Arial"/>
        </w:rPr>
        <w:t>sprende del predio Rustico denominado Buenavista,</w:t>
      </w:r>
      <w:r w:rsidRPr="00232EA7">
        <w:rPr>
          <w:rFonts w:ascii="Calibri" w:hAnsi="Calibri" w:cs="Arial"/>
        </w:rPr>
        <w:t xml:space="preserve"> con una extensión superficial</w:t>
      </w:r>
      <w:r>
        <w:rPr>
          <w:rFonts w:ascii="Calibri" w:hAnsi="Calibri" w:cs="Arial"/>
        </w:rPr>
        <w:t xml:space="preserve"> de 5,384.76 M2,</w:t>
      </w:r>
      <w:r w:rsidRPr="00232EA7">
        <w:rPr>
          <w:rFonts w:ascii="Calibri" w:hAnsi="Calibri" w:cs="Arial"/>
        </w:rPr>
        <w:t xml:space="preserve"> dentro de esta municipalidad</w:t>
      </w:r>
      <w:r>
        <w:rPr>
          <w:rFonts w:ascii="Calibri" w:hAnsi="Calibri" w:cs="Arial"/>
        </w:rPr>
        <w:t>, propiedad del</w:t>
      </w:r>
      <w:r w:rsidRPr="00232EA7">
        <w:rPr>
          <w:rFonts w:ascii="Calibri" w:hAnsi="Calibri" w:cs="Arial"/>
        </w:rPr>
        <w:t xml:space="preserve"> </w:t>
      </w:r>
      <w:r>
        <w:rPr>
          <w:rFonts w:ascii="Calibri" w:hAnsi="Calibri" w:cs="Arial"/>
        </w:rPr>
        <w:t xml:space="preserve">C. ADAN VELASCO LOMELI, amparado con la resolución definitiva de fecha 7 de octubre del 2011, expedido por el Comité Interinstitucional para la </w:t>
      </w:r>
      <w:r w:rsidR="0094417A">
        <w:rPr>
          <w:rFonts w:ascii="Calibri" w:hAnsi="Calibri" w:cs="Arial"/>
        </w:rPr>
        <w:t>Regularización</w:t>
      </w:r>
      <w:r>
        <w:rPr>
          <w:rFonts w:ascii="Calibri" w:hAnsi="Calibri" w:cs="Arial"/>
        </w:rPr>
        <w:t xml:space="preserve"> de predios </w:t>
      </w:r>
      <w:r w:rsidR="0094417A">
        <w:rPr>
          <w:rFonts w:ascii="Calibri" w:hAnsi="Calibri" w:cs="Arial"/>
        </w:rPr>
        <w:t>Rústicos de la pequeña propiedad en el Estado, bajo expediente V-112-087/2011 y debidamente registrada bajo el Folio Real número 5731124 en el registro público de la Propiedad y de Comercio de Cd. Guzmán, Jalisco</w:t>
      </w:r>
      <w:r w:rsidRPr="00232EA7">
        <w:rPr>
          <w:rFonts w:ascii="Calibri" w:hAnsi="Calibri" w:cs="Arial"/>
        </w:rPr>
        <w:t xml:space="preserve">, </w:t>
      </w:r>
      <w:r w:rsidRPr="00232EA7">
        <w:rPr>
          <w:rFonts w:ascii="Calibri" w:hAnsi="Calibri" w:cs="Arial"/>
          <w:b/>
        </w:rPr>
        <w:t>en favor del municipio de Valle de Juárez, Jalisco</w:t>
      </w:r>
      <w:r w:rsidRPr="00232EA7">
        <w:rPr>
          <w:rFonts w:ascii="Calibri" w:hAnsi="Calibri" w:cs="Arial"/>
        </w:rPr>
        <w:t>.</w:t>
      </w:r>
      <w:r w:rsidR="0094417A">
        <w:rPr>
          <w:rFonts w:ascii="Calibri" w:hAnsi="Calibri" w:cs="Arial"/>
          <w:sz w:val="20"/>
        </w:rPr>
        <w:t>--------------------</w:t>
      </w:r>
    </w:p>
    <w:p w:rsidR="0094417A" w:rsidRPr="00232EA7" w:rsidRDefault="0094417A" w:rsidP="00BA573F">
      <w:pPr>
        <w:tabs>
          <w:tab w:val="left" w:pos="4125"/>
        </w:tabs>
        <w:spacing w:after="0" w:line="240" w:lineRule="auto"/>
        <w:jc w:val="both"/>
        <w:rPr>
          <w:rFonts w:ascii="Calibri" w:eastAsia="Times New Roman" w:hAnsi="Calibri" w:cs="Times New Roman"/>
          <w:b/>
        </w:rPr>
      </w:pPr>
    </w:p>
    <w:p w:rsidR="00BA573F" w:rsidRDefault="00BA573F" w:rsidP="00BA573F">
      <w:pPr>
        <w:jc w:val="both"/>
        <w:rPr>
          <w:rFonts w:ascii="Calibri" w:eastAsia="Times New Roman" w:hAnsi="Calibri" w:cs="Times New Roman"/>
          <w:b/>
        </w:rPr>
      </w:pPr>
      <w:r>
        <w:rPr>
          <w:rFonts w:ascii="Calibri" w:eastAsia="Times New Roman" w:hAnsi="Calibri" w:cs="Times New Roman"/>
        </w:rPr>
        <w:t>--------</w:t>
      </w:r>
      <w:r w:rsidRPr="00F672FA">
        <w:rPr>
          <w:rFonts w:ascii="Calibri" w:eastAsia="Times New Roman" w:hAnsi="Calibri" w:cs="Times New Roman"/>
        </w:rPr>
        <w:t xml:space="preserve">Se somete a </w:t>
      </w:r>
      <w:r>
        <w:rPr>
          <w:rFonts w:ascii="Calibri" w:eastAsia="Times New Roman" w:hAnsi="Calibri" w:cs="Times New Roman"/>
        </w:rPr>
        <w:t xml:space="preserve">discusión y </w:t>
      </w:r>
      <w:r w:rsidRPr="00F672FA">
        <w:rPr>
          <w:rFonts w:ascii="Calibri" w:eastAsia="Times New Roman" w:hAnsi="Calibri" w:cs="Times New Roman"/>
        </w:rPr>
        <w:t>aprobación, por lo que se abre un espacio para la discusión del mismo, por lo que se da uso de la voz a los ediles.--------</w:t>
      </w:r>
      <w:r>
        <w:rPr>
          <w:rFonts w:ascii="Calibri" w:eastAsia="Times New Roman" w:hAnsi="Calibri" w:cs="Times New Roman"/>
        </w:rPr>
        <w:t>--------------</w:t>
      </w:r>
      <w:r w:rsidRPr="00F672FA">
        <w:rPr>
          <w:rFonts w:ascii="Calibri" w:eastAsia="Times New Roman" w:hAnsi="Calibri" w:cs="Times New Roman"/>
        </w:rPr>
        <w:t>----------------------------------</w:t>
      </w:r>
      <w:r>
        <w:rPr>
          <w:rFonts w:ascii="Calibri" w:eastAsia="Times New Roman" w:hAnsi="Calibri" w:cs="Times New Roman"/>
        </w:rPr>
        <w:t>-----------------------------</w:t>
      </w:r>
      <w:r w:rsidRPr="00F672FA">
        <w:rPr>
          <w:rFonts w:ascii="Calibri" w:eastAsia="Times New Roman" w:hAnsi="Calibri" w:cs="Times New Roman"/>
        </w:rPr>
        <w:t>--Una vez que los regidores hicieron uso de la voz se somete a aprobación, se les solicita la intención de su voto.--------------------------------------------------------------------------------</w:t>
      </w:r>
      <w:r>
        <w:rPr>
          <w:rFonts w:ascii="Calibri" w:eastAsia="Times New Roman" w:hAnsi="Calibri" w:cs="Times New Roman"/>
        </w:rPr>
        <w:t>--------------------------</w:t>
      </w:r>
      <w:r w:rsidRPr="00F672FA">
        <w:rPr>
          <w:rFonts w:ascii="Calibri" w:eastAsia="Times New Roman" w:hAnsi="Calibri" w:cs="Times New Roman"/>
        </w:rPr>
        <w:t>--</w:t>
      </w:r>
      <w:r>
        <w:rPr>
          <w:rFonts w:ascii="Calibri" w:eastAsia="Times New Roman" w:hAnsi="Calibri" w:cs="Times New Roman"/>
        </w:rPr>
        <w:t>---</w:t>
      </w:r>
      <w:r w:rsidRPr="00F672FA">
        <w:rPr>
          <w:rFonts w:ascii="Calibri" w:eastAsia="Times New Roman" w:hAnsi="Calibri" w:cs="Times New Roman"/>
        </w:rPr>
        <w:t>--</w:t>
      </w:r>
      <w:r w:rsidR="00F45E6D">
        <w:rPr>
          <w:rFonts w:ascii="Calibri" w:eastAsia="Times New Roman" w:hAnsi="Calibri" w:cs="Times New Roman"/>
          <w:b/>
        </w:rPr>
        <w:t xml:space="preserve"> VOTOS A FAVOR: 8</w:t>
      </w:r>
      <w:r w:rsidRPr="00F672FA">
        <w:rPr>
          <w:rFonts w:ascii="Calibri" w:eastAsia="Times New Roman" w:hAnsi="Calibri" w:cs="Times New Roman"/>
          <w:b/>
        </w:rPr>
        <w:t xml:space="preserve"> Votos; VOTOS EN CONTRA: 0 Votos de los regidores------------------; ABSTENCIONES: 0 de los regidores---------; por lo que se aprueba por UNANIMID</w:t>
      </w:r>
      <w:r>
        <w:rPr>
          <w:rFonts w:ascii="Calibri" w:eastAsia="Times New Roman" w:hAnsi="Calibri" w:cs="Times New Roman"/>
          <w:b/>
        </w:rPr>
        <w:t>AD de los regidores presentes (8 DE 8</w:t>
      </w:r>
      <w:r w:rsidRPr="00F672FA">
        <w:rPr>
          <w:rFonts w:ascii="Calibri" w:eastAsia="Times New Roman" w:hAnsi="Calibri" w:cs="Times New Roman"/>
          <w:b/>
        </w:rPr>
        <w:t>).-------</w:t>
      </w:r>
      <w:r>
        <w:rPr>
          <w:rFonts w:ascii="Calibri" w:eastAsia="Times New Roman" w:hAnsi="Calibri" w:cs="Times New Roman"/>
          <w:b/>
        </w:rPr>
        <w:t>------------------------------------------------------------------------------------------------------</w:t>
      </w:r>
    </w:p>
    <w:p w:rsidR="00BA573F" w:rsidRDefault="00BA573F" w:rsidP="00BA573F">
      <w:pPr>
        <w:tabs>
          <w:tab w:val="left" w:pos="4125"/>
        </w:tabs>
        <w:spacing w:after="0" w:line="240" w:lineRule="auto"/>
        <w:jc w:val="both"/>
        <w:rPr>
          <w:rFonts w:ascii="Calibri" w:hAnsi="Calibri" w:cs="Arial"/>
          <w:sz w:val="20"/>
        </w:rPr>
      </w:pPr>
      <w:r>
        <w:rPr>
          <w:rFonts w:ascii="Calibri" w:eastAsia="Times New Roman" w:hAnsi="Calibri" w:cs="Times New Roman"/>
          <w:b/>
          <w:u w:val="single"/>
        </w:rPr>
        <w:t>PARRAFO CUARTO</w:t>
      </w:r>
      <w:r w:rsidRPr="00BA573F">
        <w:rPr>
          <w:rFonts w:ascii="Calibri" w:eastAsia="Times New Roman" w:hAnsi="Calibri" w:cs="Times New Roman"/>
          <w:b/>
          <w:u w:val="single"/>
        </w:rPr>
        <w:t>.-</w:t>
      </w:r>
      <w:r>
        <w:rPr>
          <w:rFonts w:ascii="Calibri" w:eastAsia="Times New Roman" w:hAnsi="Calibri" w:cs="Times New Roman"/>
          <w:b/>
          <w:u w:val="single"/>
        </w:rPr>
        <w:t xml:space="preserve"> </w:t>
      </w:r>
      <w:r>
        <w:rPr>
          <w:rFonts w:ascii="Calibri" w:eastAsia="Times New Roman" w:hAnsi="Calibri" w:cs="Times New Roman"/>
          <w:b/>
        </w:rPr>
        <w:t>E</w:t>
      </w:r>
      <w:r>
        <w:rPr>
          <w:rFonts w:ascii="Calibri" w:hAnsi="Calibri" w:cs="Arial"/>
        </w:rPr>
        <w:t>l</w:t>
      </w:r>
      <w:r w:rsidRPr="00232EA7">
        <w:rPr>
          <w:rFonts w:ascii="Calibri" w:hAnsi="Calibri" w:cs="Arial"/>
        </w:rPr>
        <w:t xml:space="preserve"> </w:t>
      </w:r>
      <w:r>
        <w:rPr>
          <w:rFonts w:ascii="Calibri" w:hAnsi="Calibri" w:cs="Arial"/>
          <w:b/>
        </w:rPr>
        <w:t>C. Cé</w:t>
      </w:r>
      <w:r w:rsidRPr="00232EA7">
        <w:rPr>
          <w:rFonts w:ascii="Calibri" w:hAnsi="Calibri" w:cs="Arial"/>
          <w:b/>
        </w:rPr>
        <w:t>sar Darío Moreno Nava,</w:t>
      </w:r>
      <w:r w:rsidRPr="00232EA7">
        <w:rPr>
          <w:rFonts w:ascii="Calibri" w:hAnsi="Calibri" w:cs="Arial"/>
        </w:rPr>
        <w:t xml:space="preserve"> presidente municipal pone a consideración de los ediles, se autorice  al C. Cesar </w:t>
      </w:r>
      <w:r w:rsidR="00A83792" w:rsidRPr="00232EA7">
        <w:rPr>
          <w:rFonts w:ascii="Calibri" w:hAnsi="Calibri" w:cs="Arial"/>
        </w:rPr>
        <w:t>Darío</w:t>
      </w:r>
      <w:r w:rsidRPr="00232EA7">
        <w:rPr>
          <w:rFonts w:ascii="Calibri" w:hAnsi="Calibri" w:cs="Arial"/>
        </w:rPr>
        <w:t xml:space="preserve"> Moreno Nava, Lic. Alfonso Alejandro Flores Sánchez y Lic. José Antonio Rodríguez Mandujano, en sus respectivos caracteres de  Presidente Municipal, Síndico y Secretario  Municipal  y Encargado de la Hacienda Municipal , a efectu</w:t>
      </w:r>
      <w:r>
        <w:rPr>
          <w:rFonts w:ascii="Calibri" w:hAnsi="Calibri" w:cs="Arial"/>
        </w:rPr>
        <w:t>ar todas las G</w:t>
      </w:r>
      <w:r w:rsidRPr="00232EA7">
        <w:rPr>
          <w:rFonts w:ascii="Calibri" w:hAnsi="Calibri" w:cs="Arial"/>
        </w:rPr>
        <w:t>estiones</w:t>
      </w:r>
      <w:r>
        <w:rPr>
          <w:rFonts w:ascii="Calibri" w:hAnsi="Calibri" w:cs="Arial"/>
        </w:rPr>
        <w:t>, A</w:t>
      </w:r>
      <w:r w:rsidRPr="00232EA7">
        <w:rPr>
          <w:rFonts w:ascii="Calibri" w:hAnsi="Calibri" w:cs="Arial"/>
        </w:rPr>
        <w:t xml:space="preserve">ctos Jurídicos, Administrativos y Contables, con la </w:t>
      </w:r>
      <w:r>
        <w:rPr>
          <w:rFonts w:ascii="Calibri" w:hAnsi="Calibri" w:cs="Arial"/>
        </w:rPr>
        <w:t xml:space="preserve">intención de que se lleve a cabo la Escritura Pública de </w:t>
      </w:r>
      <w:r w:rsidR="00F45E6D">
        <w:rPr>
          <w:rFonts w:ascii="Calibri" w:hAnsi="Calibri" w:cs="Arial"/>
        </w:rPr>
        <w:t xml:space="preserve">Donación a título gratuito, de </w:t>
      </w:r>
      <w:r w:rsidR="000E569B">
        <w:rPr>
          <w:rFonts w:ascii="Calibri" w:hAnsi="Calibri" w:cs="Arial"/>
        </w:rPr>
        <w:t>una Fracción</w:t>
      </w:r>
      <w:r w:rsidR="00A83792">
        <w:rPr>
          <w:rFonts w:ascii="Calibri" w:hAnsi="Calibri" w:cs="Arial"/>
        </w:rPr>
        <w:t xml:space="preserve"> de la parcela numero 59 Z1 P1/3, del Ejido Valle de Juárez, Jalisco, municipio de Valle de Juárez, Jalisco, </w:t>
      </w:r>
      <w:r w:rsidR="000E569B">
        <w:rPr>
          <w:rFonts w:ascii="Calibri" w:hAnsi="Calibri" w:cs="Arial"/>
        </w:rPr>
        <w:t>con una superficie de 5</w:t>
      </w:r>
      <w:r w:rsidR="0094417A">
        <w:rPr>
          <w:rFonts w:ascii="Calibri" w:hAnsi="Calibri" w:cs="Arial"/>
        </w:rPr>
        <w:t>-99-70.390 Has,</w:t>
      </w:r>
      <w:r w:rsidR="00A83792">
        <w:rPr>
          <w:rFonts w:ascii="Calibri" w:hAnsi="Calibri" w:cs="Arial"/>
        </w:rPr>
        <w:t xml:space="preserve"> amparado con el Titulo de Propiedad numero 000001001958, debidamente inscrito bajo el Folio Real número 5780405 del registro público de la Propiedad y de Comercio de Cd. Guzmán, Jalisco,</w:t>
      </w:r>
      <w:r>
        <w:rPr>
          <w:rFonts w:ascii="Calibri" w:hAnsi="Calibri" w:cs="Arial"/>
        </w:rPr>
        <w:t xml:space="preserve"> propiedad del</w:t>
      </w:r>
      <w:r w:rsidR="00A83792">
        <w:rPr>
          <w:rFonts w:ascii="Calibri" w:hAnsi="Calibri" w:cs="Arial"/>
        </w:rPr>
        <w:t xml:space="preserve"> C. Rafael Chávez González</w:t>
      </w:r>
      <w:r w:rsidRPr="00232EA7">
        <w:rPr>
          <w:rFonts w:ascii="Calibri" w:hAnsi="Calibri" w:cs="Arial"/>
        </w:rPr>
        <w:t xml:space="preserve">, </w:t>
      </w:r>
      <w:r w:rsidRPr="00232EA7">
        <w:rPr>
          <w:rFonts w:ascii="Calibri" w:hAnsi="Calibri" w:cs="Arial"/>
          <w:b/>
        </w:rPr>
        <w:t>en favor del municipio de Valle de Juárez, Jalisco</w:t>
      </w:r>
      <w:r w:rsidRPr="00232EA7">
        <w:rPr>
          <w:rFonts w:ascii="Calibri" w:hAnsi="Calibri" w:cs="Arial"/>
        </w:rPr>
        <w:t>.</w:t>
      </w:r>
      <w:r w:rsidR="000E569B">
        <w:rPr>
          <w:rFonts w:ascii="Calibri" w:hAnsi="Calibri" w:cs="Arial"/>
          <w:sz w:val="20"/>
        </w:rPr>
        <w:t>-------------</w:t>
      </w:r>
    </w:p>
    <w:p w:rsidR="00F45E6D" w:rsidRDefault="00F45E6D" w:rsidP="00BA573F">
      <w:pPr>
        <w:tabs>
          <w:tab w:val="left" w:pos="4125"/>
        </w:tabs>
        <w:spacing w:after="0" w:line="240" w:lineRule="auto"/>
        <w:jc w:val="both"/>
        <w:rPr>
          <w:rFonts w:ascii="Calibri" w:hAnsi="Calibri" w:cs="Arial"/>
          <w:sz w:val="20"/>
        </w:rPr>
      </w:pPr>
    </w:p>
    <w:p w:rsidR="00F45E6D" w:rsidRDefault="00F45E6D" w:rsidP="00F45E6D">
      <w:pPr>
        <w:jc w:val="both"/>
        <w:rPr>
          <w:rFonts w:ascii="Calibri" w:eastAsia="Times New Roman" w:hAnsi="Calibri" w:cs="Times New Roman"/>
          <w:b/>
        </w:rPr>
      </w:pPr>
      <w:r>
        <w:rPr>
          <w:rFonts w:ascii="Calibri" w:eastAsia="Times New Roman" w:hAnsi="Calibri" w:cs="Times New Roman"/>
        </w:rPr>
        <w:t>--------</w:t>
      </w:r>
      <w:r w:rsidRPr="00F672FA">
        <w:rPr>
          <w:rFonts w:ascii="Calibri" w:eastAsia="Times New Roman" w:hAnsi="Calibri" w:cs="Times New Roman"/>
        </w:rPr>
        <w:t xml:space="preserve">Se somete a </w:t>
      </w:r>
      <w:r>
        <w:rPr>
          <w:rFonts w:ascii="Calibri" w:eastAsia="Times New Roman" w:hAnsi="Calibri" w:cs="Times New Roman"/>
        </w:rPr>
        <w:t xml:space="preserve">discusión y </w:t>
      </w:r>
      <w:r w:rsidRPr="00F672FA">
        <w:rPr>
          <w:rFonts w:ascii="Calibri" w:eastAsia="Times New Roman" w:hAnsi="Calibri" w:cs="Times New Roman"/>
        </w:rPr>
        <w:t>aprobación, por lo que se abre un espacio para la discusión del mismo, por lo que se da uso de la voz a los ediles.--------</w:t>
      </w:r>
      <w:r>
        <w:rPr>
          <w:rFonts w:ascii="Calibri" w:eastAsia="Times New Roman" w:hAnsi="Calibri" w:cs="Times New Roman"/>
        </w:rPr>
        <w:t>--------------</w:t>
      </w:r>
      <w:r w:rsidRPr="00F672FA">
        <w:rPr>
          <w:rFonts w:ascii="Calibri" w:eastAsia="Times New Roman" w:hAnsi="Calibri" w:cs="Times New Roman"/>
        </w:rPr>
        <w:t>----------------------------------</w:t>
      </w:r>
      <w:r>
        <w:rPr>
          <w:rFonts w:ascii="Calibri" w:eastAsia="Times New Roman" w:hAnsi="Calibri" w:cs="Times New Roman"/>
        </w:rPr>
        <w:t>-----------------------------</w:t>
      </w:r>
      <w:r w:rsidRPr="00F672FA">
        <w:rPr>
          <w:rFonts w:ascii="Calibri" w:eastAsia="Times New Roman" w:hAnsi="Calibri" w:cs="Times New Roman"/>
        </w:rPr>
        <w:t>--Una vez que los regidores hicieron uso de la voz se somete a aprobación, se les solicita la intención de su voto.--------------------------------------------------------------------------------</w:t>
      </w:r>
      <w:r>
        <w:rPr>
          <w:rFonts w:ascii="Calibri" w:eastAsia="Times New Roman" w:hAnsi="Calibri" w:cs="Times New Roman"/>
        </w:rPr>
        <w:t>--------------------------</w:t>
      </w:r>
      <w:r w:rsidRPr="00F672FA">
        <w:rPr>
          <w:rFonts w:ascii="Calibri" w:eastAsia="Times New Roman" w:hAnsi="Calibri" w:cs="Times New Roman"/>
        </w:rPr>
        <w:t>--</w:t>
      </w:r>
      <w:r>
        <w:rPr>
          <w:rFonts w:ascii="Calibri" w:eastAsia="Times New Roman" w:hAnsi="Calibri" w:cs="Times New Roman"/>
        </w:rPr>
        <w:t>---</w:t>
      </w:r>
      <w:r w:rsidRPr="00F672FA">
        <w:rPr>
          <w:rFonts w:ascii="Calibri" w:eastAsia="Times New Roman" w:hAnsi="Calibri" w:cs="Times New Roman"/>
        </w:rPr>
        <w:t>--</w:t>
      </w:r>
      <w:r>
        <w:rPr>
          <w:rFonts w:ascii="Calibri" w:eastAsia="Times New Roman" w:hAnsi="Calibri" w:cs="Times New Roman"/>
          <w:b/>
        </w:rPr>
        <w:t xml:space="preserve"> VOTOS A FAVOR: 8</w:t>
      </w:r>
      <w:r w:rsidRPr="00F672FA">
        <w:rPr>
          <w:rFonts w:ascii="Calibri" w:eastAsia="Times New Roman" w:hAnsi="Calibri" w:cs="Times New Roman"/>
          <w:b/>
        </w:rPr>
        <w:t xml:space="preserve"> Votos; VOTOS EN CONTRA: 0 Votos de los regidores------------------; ABSTENCIONES: 0 de los regidores---------; por lo que se aprueba por UNANIMID</w:t>
      </w:r>
      <w:r>
        <w:rPr>
          <w:rFonts w:ascii="Calibri" w:eastAsia="Times New Roman" w:hAnsi="Calibri" w:cs="Times New Roman"/>
          <w:b/>
        </w:rPr>
        <w:t>AD de los regidores presentes (8 DE 8</w:t>
      </w:r>
      <w:r w:rsidRPr="00F672FA">
        <w:rPr>
          <w:rFonts w:ascii="Calibri" w:eastAsia="Times New Roman" w:hAnsi="Calibri" w:cs="Times New Roman"/>
          <w:b/>
        </w:rPr>
        <w:t>).-------</w:t>
      </w:r>
      <w:r>
        <w:rPr>
          <w:rFonts w:ascii="Calibri" w:eastAsia="Times New Roman" w:hAnsi="Calibri" w:cs="Times New Roman"/>
          <w:b/>
        </w:rPr>
        <w:t>------------------------------------------------------------------------------------------------------</w:t>
      </w:r>
    </w:p>
    <w:p w:rsidR="00F45E6D" w:rsidRDefault="00F45E6D" w:rsidP="00BA573F">
      <w:pPr>
        <w:tabs>
          <w:tab w:val="left" w:pos="4125"/>
        </w:tabs>
        <w:spacing w:after="0" w:line="240" w:lineRule="auto"/>
        <w:jc w:val="both"/>
        <w:rPr>
          <w:rFonts w:ascii="Calibri" w:hAnsi="Calibri" w:cs="Arial"/>
          <w:sz w:val="20"/>
        </w:rPr>
      </w:pPr>
    </w:p>
    <w:p w:rsidR="00A83792" w:rsidRDefault="00A83792" w:rsidP="00BA573F">
      <w:pPr>
        <w:tabs>
          <w:tab w:val="left" w:pos="4125"/>
        </w:tabs>
        <w:spacing w:after="0" w:line="240" w:lineRule="auto"/>
        <w:jc w:val="both"/>
        <w:rPr>
          <w:rFonts w:ascii="Calibri" w:hAnsi="Calibri" w:cs="Arial"/>
          <w:sz w:val="20"/>
        </w:rPr>
      </w:pPr>
    </w:p>
    <w:p w:rsidR="00485CA0" w:rsidRPr="00F672FA" w:rsidRDefault="00A83792" w:rsidP="00485CA0">
      <w:pPr>
        <w:tabs>
          <w:tab w:val="left" w:pos="4125"/>
        </w:tabs>
        <w:spacing w:after="0" w:line="240" w:lineRule="auto"/>
        <w:jc w:val="both"/>
        <w:rPr>
          <w:rFonts w:ascii="Calibri" w:eastAsia="Times New Roman" w:hAnsi="Calibri" w:cs="Calibri"/>
          <w:b/>
        </w:rPr>
      </w:pPr>
      <w:r w:rsidRPr="00485CA0">
        <w:rPr>
          <w:rFonts w:ascii="Calibri" w:hAnsi="Calibri" w:cs="Arial"/>
          <w:b/>
          <w:u w:val="single"/>
        </w:rPr>
        <w:lastRenderedPageBreak/>
        <w:t xml:space="preserve">PARRAFO QUINTO.- </w:t>
      </w:r>
      <w:r w:rsidR="00485CA0" w:rsidRPr="00485CA0">
        <w:rPr>
          <w:rFonts w:ascii="Calibri" w:hAnsi="Calibri" w:cs="Arial"/>
          <w:b/>
        </w:rPr>
        <w:t xml:space="preserve">EL C. CESAR DARÍO MORENO NAVA, </w:t>
      </w:r>
      <w:r w:rsidR="00485CA0" w:rsidRPr="00485CA0">
        <w:rPr>
          <w:rFonts w:ascii="Calibri" w:hAnsi="Calibri" w:cs="Arial"/>
        </w:rPr>
        <w:t>PRESIDENTE MUNICIPAL</w:t>
      </w:r>
      <w:r w:rsidR="00485CA0">
        <w:rPr>
          <w:rFonts w:ascii="Calibri" w:hAnsi="Calibri" w:cs="Arial"/>
        </w:rPr>
        <w:t xml:space="preserve"> </w:t>
      </w:r>
      <w:r w:rsidR="00485CA0" w:rsidRPr="00677D21">
        <w:rPr>
          <w:rFonts w:cs="Arial"/>
          <w:szCs w:val="24"/>
        </w:rPr>
        <w:t>SOLICITA AL PLENO LA</w:t>
      </w:r>
      <w:r w:rsidR="00485CA0" w:rsidRPr="00677D21">
        <w:rPr>
          <w:rFonts w:ascii="Calibri" w:eastAsia="Times New Roman" w:hAnsi="Calibri" w:cs="Times New Roman"/>
        </w:rPr>
        <w:t xml:space="preserve"> APROBACION DE LA AUTORIZACIÓN DE LOS INTEGRANTES DEL CABILDO DE ESTE H. AYUNTAMIENTO, PARA LAS SOLICITUDES DE ACCIONES URBANÍSTICAS PRESENTADAS A LA FECHA</w:t>
      </w:r>
      <w:r w:rsidR="00485CA0">
        <w:rPr>
          <w:rFonts w:ascii="Calibri" w:eastAsia="Times New Roman" w:hAnsi="Calibri" w:cs="Calibri"/>
          <w:b/>
        </w:rPr>
        <w:t>-------</w:t>
      </w:r>
      <w:r w:rsidR="00485CA0" w:rsidRPr="00F672FA">
        <w:rPr>
          <w:rFonts w:ascii="Calibri" w:eastAsia="Times New Roman" w:hAnsi="Calibri" w:cs="Calibri"/>
          <w:b/>
        </w:rPr>
        <w:t xml:space="preserve">Solicitudes de subdivisión, con los requisitos establecidos para tal efecto, en el artículo 483 del Reglamento Municipal de Zonificación y control territorial de Valle de Juárez, que presentan en tiempo y forma los ciudadanos en el </w:t>
      </w:r>
      <w:r w:rsidR="00485CA0">
        <w:rPr>
          <w:rFonts w:ascii="Calibri" w:eastAsia="Times New Roman" w:hAnsi="Calibri" w:cs="Calibri"/>
          <w:b/>
        </w:rPr>
        <w:t>mes de Junio</w:t>
      </w:r>
      <w:r w:rsidR="00485CA0" w:rsidRPr="00F672FA">
        <w:rPr>
          <w:rFonts w:ascii="Calibri" w:eastAsia="Times New Roman" w:hAnsi="Calibri" w:cs="Calibri"/>
          <w:b/>
        </w:rPr>
        <w:t>:------------</w:t>
      </w:r>
      <w:r w:rsidR="00485CA0">
        <w:rPr>
          <w:rFonts w:ascii="Calibri" w:eastAsia="Times New Roman" w:hAnsi="Calibri" w:cs="Calibri"/>
          <w:b/>
        </w:rPr>
        <w:t>----------</w:t>
      </w:r>
      <w:r w:rsidR="00485CA0" w:rsidRPr="00F672FA">
        <w:rPr>
          <w:rFonts w:ascii="Calibri" w:eastAsia="Times New Roman" w:hAnsi="Calibri" w:cs="Calibri"/>
          <w:b/>
        </w:rPr>
        <w:t>--------------</w:t>
      </w:r>
      <w:r w:rsidR="00485CA0">
        <w:rPr>
          <w:rFonts w:ascii="Calibri" w:eastAsia="Times New Roman" w:hAnsi="Calibri" w:cs="Calibri"/>
          <w:b/>
        </w:rPr>
        <w:t>-----------------------------</w:t>
      </w:r>
    </w:p>
    <w:p w:rsidR="00485CA0" w:rsidRDefault="00485CA0" w:rsidP="00485CA0">
      <w:pPr>
        <w:tabs>
          <w:tab w:val="left" w:pos="4125"/>
        </w:tabs>
        <w:spacing w:after="0" w:line="240" w:lineRule="auto"/>
        <w:jc w:val="both"/>
        <w:rPr>
          <w:rFonts w:ascii="Calibri" w:eastAsia="Times New Roman" w:hAnsi="Calibri" w:cs="Calibri"/>
          <w:b/>
          <w:u w:val="single"/>
        </w:rPr>
      </w:pPr>
    </w:p>
    <w:p w:rsidR="00485CA0" w:rsidRPr="00F672FA" w:rsidRDefault="00485CA0" w:rsidP="00485CA0">
      <w:pPr>
        <w:tabs>
          <w:tab w:val="left" w:pos="4125"/>
        </w:tabs>
        <w:spacing w:after="0" w:line="240" w:lineRule="auto"/>
        <w:jc w:val="both"/>
        <w:rPr>
          <w:rFonts w:ascii="Calibri" w:eastAsia="Times New Roman" w:hAnsi="Calibri" w:cs="Calibri"/>
        </w:rPr>
      </w:pPr>
      <w:r w:rsidRPr="00725CCC">
        <w:rPr>
          <w:rFonts w:ascii="Calibri" w:eastAsia="Times New Roman" w:hAnsi="Calibri" w:cs="Calibri"/>
          <w:b/>
        </w:rPr>
        <w:t>--</w:t>
      </w:r>
      <w:r w:rsidRPr="00F672FA">
        <w:rPr>
          <w:rFonts w:ascii="Calibri" w:eastAsia="Times New Roman" w:hAnsi="Calibri" w:cs="Calibri"/>
          <w:b/>
          <w:u w:val="single"/>
        </w:rPr>
        <w:t>Propietario:</w:t>
      </w:r>
      <w:r w:rsidRPr="00F672FA">
        <w:rPr>
          <w:rFonts w:ascii="Calibri" w:eastAsia="Times New Roman" w:hAnsi="Calibri" w:cs="Calibri"/>
        </w:rPr>
        <w:t xml:space="preserve"> </w:t>
      </w:r>
      <w:r>
        <w:rPr>
          <w:rFonts w:ascii="Calibri" w:eastAsia="Times New Roman" w:hAnsi="Calibri" w:cs="Calibri"/>
        </w:rPr>
        <w:t>Juan Alfonso Zaragoza Aguayo y Judith Oceguera Figueroa</w:t>
      </w:r>
      <w:r w:rsidRPr="00F672FA">
        <w:rPr>
          <w:rFonts w:ascii="Calibri" w:eastAsia="Times New Roman" w:hAnsi="Calibri" w:cs="Calibri"/>
        </w:rPr>
        <w:t xml:space="preserve">, Ubicación: </w:t>
      </w:r>
      <w:r>
        <w:rPr>
          <w:rFonts w:ascii="Calibri" w:eastAsia="Times New Roman" w:hAnsi="Calibri" w:cs="Calibri"/>
        </w:rPr>
        <w:t>El Tigre, en el</w:t>
      </w:r>
      <w:r w:rsidRPr="00F672FA">
        <w:rPr>
          <w:rFonts w:ascii="Calibri" w:eastAsia="Times New Roman" w:hAnsi="Calibri" w:cs="Calibri"/>
        </w:rPr>
        <w:t xml:space="preserve"> </w:t>
      </w:r>
      <w:r>
        <w:rPr>
          <w:rFonts w:ascii="Calibri" w:eastAsia="Times New Roman" w:hAnsi="Calibri" w:cs="Calibri"/>
        </w:rPr>
        <w:t>municipio de Valle de Juárez, Jalisco, Fracción 1</w:t>
      </w:r>
      <w:r w:rsidR="00383599">
        <w:rPr>
          <w:rFonts w:ascii="Calibri" w:eastAsia="Times New Roman" w:hAnsi="Calibri" w:cs="Calibri"/>
        </w:rPr>
        <w:t>:</w:t>
      </w:r>
      <w:r>
        <w:rPr>
          <w:rFonts w:ascii="Calibri" w:eastAsia="Times New Roman" w:hAnsi="Calibri" w:cs="Calibri"/>
        </w:rPr>
        <w:t xml:space="preserve"> </w:t>
      </w:r>
      <w:r w:rsidRPr="00F672FA">
        <w:rPr>
          <w:rFonts w:ascii="Calibri" w:eastAsia="Times New Roman" w:hAnsi="Calibri" w:cs="Calibri"/>
        </w:rPr>
        <w:t xml:space="preserve">Superficie: </w:t>
      </w:r>
      <w:r>
        <w:rPr>
          <w:rFonts w:ascii="Calibri" w:eastAsia="Times New Roman" w:hAnsi="Calibri" w:cs="Calibri"/>
        </w:rPr>
        <w:t>340.00 M2, Fracción 2</w:t>
      </w:r>
      <w:r w:rsidR="00383599">
        <w:rPr>
          <w:rFonts w:ascii="Calibri" w:eastAsia="Times New Roman" w:hAnsi="Calibri" w:cs="Calibri"/>
        </w:rPr>
        <w:t>:</w:t>
      </w:r>
      <w:r>
        <w:rPr>
          <w:rFonts w:ascii="Calibri" w:eastAsia="Times New Roman" w:hAnsi="Calibri" w:cs="Calibri"/>
        </w:rPr>
        <w:t xml:space="preserve"> Superficie 500.00 M2-----------------------------------------------------------------------------</w:t>
      </w:r>
      <w:r w:rsidR="00383599">
        <w:rPr>
          <w:rFonts w:ascii="Calibri" w:eastAsia="Times New Roman" w:hAnsi="Calibri" w:cs="Calibri"/>
        </w:rPr>
        <w:t>-</w:t>
      </w:r>
      <w:r>
        <w:rPr>
          <w:rFonts w:ascii="Calibri" w:eastAsia="Times New Roman" w:hAnsi="Calibri" w:cs="Calibri"/>
        </w:rPr>
        <w:t>----------------------------------------------------</w:t>
      </w:r>
    </w:p>
    <w:p w:rsidR="00A83792" w:rsidRPr="00A83792" w:rsidRDefault="00A83792" w:rsidP="00BA573F">
      <w:pPr>
        <w:tabs>
          <w:tab w:val="left" w:pos="4125"/>
        </w:tabs>
        <w:spacing w:after="0" w:line="240" w:lineRule="auto"/>
        <w:jc w:val="both"/>
        <w:rPr>
          <w:rFonts w:ascii="Calibri" w:eastAsia="Times New Roman" w:hAnsi="Calibri" w:cs="Times New Roman"/>
          <w:b/>
          <w:u w:val="single"/>
        </w:rPr>
      </w:pPr>
    </w:p>
    <w:p w:rsidR="00BA573F" w:rsidRDefault="00BA573F" w:rsidP="00BA573F">
      <w:pPr>
        <w:jc w:val="both"/>
        <w:rPr>
          <w:rFonts w:ascii="Calibri" w:eastAsia="Times New Roman" w:hAnsi="Calibri" w:cs="Times New Roman"/>
          <w:b/>
        </w:rPr>
      </w:pPr>
      <w:r>
        <w:rPr>
          <w:rFonts w:ascii="Calibri" w:eastAsia="Times New Roman" w:hAnsi="Calibri" w:cs="Times New Roman"/>
        </w:rPr>
        <w:t>--------</w:t>
      </w:r>
      <w:r w:rsidRPr="00F672FA">
        <w:rPr>
          <w:rFonts w:ascii="Calibri" w:eastAsia="Times New Roman" w:hAnsi="Calibri" w:cs="Times New Roman"/>
        </w:rPr>
        <w:t xml:space="preserve">Se somete a </w:t>
      </w:r>
      <w:r>
        <w:rPr>
          <w:rFonts w:ascii="Calibri" w:eastAsia="Times New Roman" w:hAnsi="Calibri" w:cs="Times New Roman"/>
        </w:rPr>
        <w:t xml:space="preserve">discusión y </w:t>
      </w:r>
      <w:r w:rsidRPr="00F672FA">
        <w:rPr>
          <w:rFonts w:ascii="Calibri" w:eastAsia="Times New Roman" w:hAnsi="Calibri" w:cs="Times New Roman"/>
        </w:rPr>
        <w:t>aprobación, por lo que se abre un espacio para la discusión del mismo, por lo que se da uso de la voz a los ediles.--------</w:t>
      </w:r>
      <w:r>
        <w:rPr>
          <w:rFonts w:ascii="Calibri" w:eastAsia="Times New Roman" w:hAnsi="Calibri" w:cs="Times New Roman"/>
        </w:rPr>
        <w:t>--------------</w:t>
      </w:r>
      <w:r w:rsidRPr="00F672FA">
        <w:rPr>
          <w:rFonts w:ascii="Calibri" w:eastAsia="Times New Roman" w:hAnsi="Calibri" w:cs="Times New Roman"/>
        </w:rPr>
        <w:t>----------------------------------</w:t>
      </w:r>
      <w:r>
        <w:rPr>
          <w:rFonts w:ascii="Calibri" w:eastAsia="Times New Roman" w:hAnsi="Calibri" w:cs="Times New Roman"/>
        </w:rPr>
        <w:t>-----------------------------</w:t>
      </w:r>
      <w:r w:rsidRPr="00F672FA">
        <w:rPr>
          <w:rFonts w:ascii="Calibri" w:eastAsia="Times New Roman" w:hAnsi="Calibri" w:cs="Times New Roman"/>
        </w:rPr>
        <w:t>--Una vez que los regidores hicieron uso de la voz se somete a aprobación, se les solicita la intención de su voto.--------------------------------------------------------------------------------</w:t>
      </w:r>
      <w:r>
        <w:rPr>
          <w:rFonts w:ascii="Calibri" w:eastAsia="Times New Roman" w:hAnsi="Calibri" w:cs="Times New Roman"/>
        </w:rPr>
        <w:t>--------------------------</w:t>
      </w:r>
      <w:r w:rsidRPr="00F672FA">
        <w:rPr>
          <w:rFonts w:ascii="Calibri" w:eastAsia="Times New Roman" w:hAnsi="Calibri" w:cs="Times New Roman"/>
        </w:rPr>
        <w:t>--</w:t>
      </w:r>
      <w:r>
        <w:rPr>
          <w:rFonts w:ascii="Calibri" w:eastAsia="Times New Roman" w:hAnsi="Calibri" w:cs="Times New Roman"/>
        </w:rPr>
        <w:t>---</w:t>
      </w:r>
      <w:r w:rsidRPr="00F672FA">
        <w:rPr>
          <w:rFonts w:ascii="Calibri" w:eastAsia="Times New Roman" w:hAnsi="Calibri" w:cs="Times New Roman"/>
        </w:rPr>
        <w:t>--</w:t>
      </w:r>
      <w:r>
        <w:rPr>
          <w:rFonts w:ascii="Calibri" w:eastAsia="Times New Roman" w:hAnsi="Calibri" w:cs="Times New Roman"/>
          <w:b/>
        </w:rPr>
        <w:t xml:space="preserve"> VOTOS A FAVOR: 8</w:t>
      </w:r>
      <w:r w:rsidRPr="00F672FA">
        <w:rPr>
          <w:rFonts w:ascii="Calibri" w:eastAsia="Times New Roman" w:hAnsi="Calibri" w:cs="Times New Roman"/>
          <w:b/>
        </w:rPr>
        <w:t xml:space="preserve"> Votos; VOTOS EN CONTRA: 0 Votos de los regidores------------------; ABSTENCIONES: 0 de los regidores---------; por lo que se aprueba por UNANIMID</w:t>
      </w:r>
      <w:r>
        <w:rPr>
          <w:rFonts w:ascii="Calibri" w:eastAsia="Times New Roman" w:hAnsi="Calibri" w:cs="Times New Roman"/>
          <w:b/>
        </w:rPr>
        <w:t>AD de los regidores presentes (8 DE 8</w:t>
      </w:r>
      <w:r w:rsidRPr="00F672FA">
        <w:rPr>
          <w:rFonts w:ascii="Calibri" w:eastAsia="Times New Roman" w:hAnsi="Calibri" w:cs="Times New Roman"/>
          <w:b/>
        </w:rPr>
        <w:t>).-------</w:t>
      </w:r>
      <w:r>
        <w:rPr>
          <w:rFonts w:ascii="Calibri" w:eastAsia="Times New Roman" w:hAnsi="Calibri" w:cs="Times New Roman"/>
          <w:b/>
        </w:rPr>
        <w:t>------------------------------------------------------------------------------------------------------</w:t>
      </w:r>
    </w:p>
    <w:p w:rsidR="009C59B3" w:rsidRDefault="00134889" w:rsidP="00134889">
      <w:pPr>
        <w:spacing w:line="240" w:lineRule="auto"/>
        <w:jc w:val="both"/>
        <w:rPr>
          <w:rFonts w:ascii="Calibri" w:eastAsia="Calibri" w:hAnsi="Calibri" w:cs="Tahoma"/>
          <w:bCs/>
        </w:rPr>
      </w:pPr>
      <w:r w:rsidRPr="005B2511">
        <w:rPr>
          <w:rFonts w:ascii="Calibri" w:eastAsia="Times New Roman" w:hAnsi="Calibri" w:cs="Times New Roman"/>
          <w:b/>
        </w:rPr>
        <w:t>SECRETARIO Y SÍNDICO</w:t>
      </w:r>
      <w:r>
        <w:rPr>
          <w:rFonts w:ascii="Calibri" w:eastAsia="Times New Roman" w:hAnsi="Calibri" w:cs="Times New Roman"/>
        </w:rPr>
        <w:t xml:space="preserve">: continuando con el siguiente </w:t>
      </w:r>
      <w:r w:rsidRPr="005B2511">
        <w:rPr>
          <w:rFonts w:ascii="Calibri" w:eastAsia="Times New Roman" w:hAnsi="Calibri" w:cs="Times New Roman"/>
          <w:b/>
        </w:rPr>
        <w:t>PUNTO</w:t>
      </w:r>
      <w:r w:rsidR="0094417A">
        <w:rPr>
          <w:rFonts w:ascii="Calibri" w:eastAsia="Times New Roman" w:hAnsi="Calibri" w:cs="Times New Roman"/>
          <w:b/>
        </w:rPr>
        <w:t xml:space="preserve"> 6</w:t>
      </w:r>
      <w:r>
        <w:rPr>
          <w:rFonts w:ascii="Calibri" w:eastAsia="Times New Roman" w:hAnsi="Calibri" w:cs="Times New Roman"/>
          <w:b/>
        </w:rPr>
        <w:t>.-</w:t>
      </w:r>
      <w:r w:rsidRPr="005B2511">
        <w:rPr>
          <w:rFonts w:ascii="Arial" w:eastAsia="Times New Roman" w:hAnsi="Arial" w:cs="Arial"/>
          <w:sz w:val="24"/>
          <w:szCs w:val="24"/>
          <w:lang w:val="es-MX" w:eastAsia="es-MX"/>
        </w:rPr>
        <w:t xml:space="preserve"> </w:t>
      </w:r>
      <w:r w:rsidRPr="00F672FA">
        <w:rPr>
          <w:rFonts w:ascii="Calibri" w:eastAsia="Times New Roman" w:hAnsi="Calibri" w:cs="Times New Roman"/>
          <w:b/>
        </w:rPr>
        <w:t xml:space="preserve">CLAUSURA DE LA SESION. </w:t>
      </w:r>
      <w:r w:rsidRPr="00F672FA">
        <w:rPr>
          <w:rFonts w:ascii="Calibri" w:eastAsia="Calibri" w:hAnsi="Calibri" w:cs="Tahoma"/>
          <w:bCs/>
        </w:rPr>
        <w:t xml:space="preserve">Señor presidente le informo que solo queda por desahogar el último punto del orden del día que es </w:t>
      </w:r>
      <w:r w:rsidRPr="00F672FA">
        <w:rPr>
          <w:rFonts w:ascii="Calibri" w:eastAsia="Calibri" w:hAnsi="Calibri" w:cs="Times New Roman"/>
          <w:b/>
        </w:rPr>
        <w:t>CLAUSURA DE LA SESIÓN</w:t>
      </w:r>
      <w:r w:rsidRPr="00F672FA">
        <w:rPr>
          <w:rFonts w:ascii="Calibri" w:eastAsia="Calibri" w:hAnsi="Calibri" w:cs="Times New Roman"/>
        </w:rPr>
        <w:t xml:space="preserve"> por lo que le solicito realice la clausura pertinente</w:t>
      </w:r>
      <w:r w:rsidRPr="00F672FA">
        <w:rPr>
          <w:rFonts w:ascii="Calibri" w:eastAsia="Calibri" w:hAnsi="Calibri" w:cs="Tahoma"/>
          <w:bCs/>
        </w:rPr>
        <w:t>. -----------------------</w:t>
      </w:r>
      <w:r w:rsidR="009C59B3">
        <w:rPr>
          <w:rFonts w:ascii="Calibri" w:eastAsia="Calibri" w:hAnsi="Calibri" w:cs="Tahoma"/>
          <w:bCs/>
        </w:rPr>
        <w:t>---------</w:t>
      </w:r>
    </w:p>
    <w:p w:rsidR="00134889" w:rsidRPr="009C59B3" w:rsidRDefault="00134889" w:rsidP="00134889">
      <w:pPr>
        <w:spacing w:line="240" w:lineRule="auto"/>
        <w:jc w:val="both"/>
        <w:rPr>
          <w:rFonts w:ascii="Calibri" w:eastAsia="Times New Roman" w:hAnsi="Calibri" w:cs="Times New Roman"/>
          <w:b/>
        </w:rPr>
      </w:pPr>
      <w:r w:rsidRPr="00F672FA">
        <w:rPr>
          <w:rFonts w:ascii="Calibri" w:eastAsia="Calibri" w:hAnsi="Calibri" w:cs="Tahoma"/>
          <w:b/>
          <w:bCs/>
        </w:rPr>
        <w:t>PRESIDENTE</w:t>
      </w:r>
      <w:r w:rsidRPr="00F672FA">
        <w:rPr>
          <w:rFonts w:ascii="Calibri" w:eastAsia="Times New Roman" w:hAnsi="Calibri" w:cs="Tahoma"/>
          <w:b/>
          <w:bCs/>
        </w:rPr>
        <w:t>: S</w:t>
      </w:r>
      <w:r>
        <w:rPr>
          <w:rFonts w:ascii="Calibri" w:eastAsia="Calibri" w:hAnsi="Calibri" w:cs="Tahoma"/>
          <w:b/>
          <w:bCs/>
        </w:rPr>
        <w:t xml:space="preserve">iendo las </w:t>
      </w:r>
      <w:r w:rsidR="0094417A">
        <w:rPr>
          <w:rFonts w:ascii="Calibri" w:eastAsia="Calibri" w:hAnsi="Calibri" w:cs="Tahoma"/>
          <w:b/>
          <w:bCs/>
          <w:color w:val="000000" w:themeColor="text1"/>
        </w:rPr>
        <w:t>13</w:t>
      </w:r>
      <w:r w:rsidR="00EB1241">
        <w:rPr>
          <w:rFonts w:ascii="Calibri" w:eastAsia="Calibri" w:hAnsi="Calibri" w:cs="Tahoma"/>
          <w:b/>
          <w:bCs/>
          <w:color w:val="000000" w:themeColor="text1"/>
        </w:rPr>
        <w:t>:</w:t>
      </w:r>
      <w:r w:rsidR="0094417A">
        <w:rPr>
          <w:rFonts w:ascii="Calibri" w:eastAsia="Calibri" w:hAnsi="Calibri" w:cs="Tahoma"/>
          <w:b/>
          <w:bCs/>
          <w:color w:val="000000" w:themeColor="text1"/>
        </w:rPr>
        <w:t>00</w:t>
      </w:r>
      <w:r w:rsidRPr="00DD5FB8">
        <w:rPr>
          <w:rFonts w:ascii="Calibri" w:eastAsia="Calibri" w:hAnsi="Calibri" w:cs="Tahoma"/>
          <w:b/>
          <w:bCs/>
          <w:color w:val="FF0000"/>
        </w:rPr>
        <w:t xml:space="preserve"> </w:t>
      </w:r>
      <w:r w:rsidRPr="00F672FA">
        <w:rPr>
          <w:rFonts w:ascii="Calibri" w:eastAsia="Times New Roman" w:hAnsi="Calibri" w:cs="Tahoma"/>
          <w:b/>
          <w:bCs/>
        </w:rPr>
        <w:t>horas</w:t>
      </w:r>
      <w:r>
        <w:rPr>
          <w:rFonts w:ascii="Calibri" w:eastAsia="Times New Roman" w:hAnsi="Calibri" w:cs="Tahoma"/>
          <w:b/>
          <w:bCs/>
        </w:rPr>
        <w:t>,</w:t>
      </w:r>
      <w:r w:rsidRPr="00F672FA">
        <w:rPr>
          <w:rFonts w:ascii="Calibri" w:eastAsia="Calibri" w:hAnsi="Calibri" w:cs="Tahoma"/>
          <w:b/>
          <w:bCs/>
        </w:rPr>
        <w:t xml:space="preserve"> del </w:t>
      </w:r>
      <w:r w:rsidRPr="0002664B">
        <w:rPr>
          <w:rFonts w:ascii="Calibri" w:eastAsia="Calibri" w:hAnsi="Calibri" w:cs="Tahoma"/>
          <w:b/>
          <w:bCs/>
        </w:rPr>
        <w:t>día</w:t>
      </w:r>
      <w:r w:rsidR="00F503AB">
        <w:rPr>
          <w:rFonts w:ascii="Calibri" w:eastAsia="Times New Roman" w:hAnsi="Calibri" w:cs="Tahoma"/>
          <w:b/>
          <w:bCs/>
        </w:rPr>
        <w:t xml:space="preserve"> </w:t>
      </w:r>
      <w:r w:rsidR="0094417A">
        <w:rPr>
          <w:rFonts w:ascii="Calibri" w:eastAsia="Times New Roman" w:hAnsi="Calibri" w:cs="Tahoma"/>
          <w:b/>
          <w:bCs/>
        </w:rPr>
        <w:t>13</w:t>
      </w:r>
      <w:r w:rsidR="002E39BF">
        <w:rPr>
          <w:rFonts w:ascii="Calibri" w:eastAsia="Times New Roman" w:hAnsi="Calibri" w:cs="Tahoma"/>
          <w:b/>
          <w:bCs/>
        </w:rPr>
        <w:t xml:space="preserve"> </w:t>
      </w:r>
      <w:r w:rsidR="003E4954">
        <w:rPr>
          <w:rFonts w:ascii="Calibri" w:eastAsia="Times New Roman" w:hAnsi="Calibri" w:cs="Tahoma"/>
          <w:b/>
          <w:bCs/>
        </w:rPr>
        <w:t>trece</w:t>
      </w:r>
      <w:r w:rsidRPr="0002664B">
        <w:rPr>
          <w:rFonts w:ascii="Calibri" w:eastAsia="Times New Roman" w:hAnsi="Calibri" w:cs="Tahoma"/>
          <w:b/>
          <w:bCs/>
        </w:rPr>
        <w:t xml:space="preserve"> </w:t>
      </w:r>
      <w:r w:rsidR="00F503AB">
        <w:rPr>
          <w:rFonts w:ascii="Calibri" w:eastAsia="Times New Roman" w:hAnsi="Calibri" w:cs="Tahoma"/>
          <w:b/>
          <w:bCs/>
        </w:rPr>
        <w:t xml:space="preserve">de </w:t>
      </w:r>
      <w:r w:rsidR="002E39BF">
        <w:rPr>
          <w:rFonts w:ascii="Calibri" w:eastAsia="Times New Roman" w:hAnsi="Calibri" w:cs="Tahoma"/>
          <w:b/>
          <w:bCs/>
        </w:rPr>
        <w:t>Juni</w:t>
      </w:r>
      <w:r w:rsidR="00F503AB">
        <w:rPr>
          <w:rFonts w:ascii="Calibri" w:eastAsia="Times New Roman" w:hAnsi="Calibri" w:cs="Tahoma"/>
          <w:b/>
          <w:bCs/>
        </w:rPr>
        <w:t>o</w:t>
      </w:r>
      <w:r>
        <w:rPr>
          <w:rFonts w:ascii="Calibri" w:eastAsia="Times New Roman" w:hAnsi="Calibri" w:cs="Tahoma"/>
          <w:b/>
          <w:bCs/>
        </w:rPr>
        <w:t xml:space="preserve"> del 2017</w:t>
      </w:r>
      <w:r w:rsidRPr="00F672FA">
        <w:rPr>
          <w:rFonts w:ascii="Calibri" w:eastAsia="Times New Roman" w:hAnsi="Calibri" w:cs="Tahoma"/>
          <w:b/>
          <w:bCs/>
        </w:rPr>
        <w:t xml:space="preserve"> dos mil diecis</w:t>
      </w:r>
      <w:r>
        <w:rPr>
          <w:rFonts w:ascii="Calibri" w:eastAsia="Times New Roman" w:hAnsi="Calibri" w:cs="Tahoma"/>
          <w:b/>
          <w:bCs/>
        </w:rPr>
        <w:t>iete</w:t>
      </w:r>
      <w:r w:rsidRPr="00F672FA">
        <w:rPr>
          <w:rFonts w:ascii="Calibri" w:eastAsia="Calibri" w:hAnsi="Calibri" w:cs="Tahoma"/>
          <w:b/>
          <w:bCs/>
        </w:rPr>
        <w:t>, DOY POR CLAUSURADA LA REUNIÓN DE CABILDO ORDINARIA,</w:t>
      </w:r>
      <w:r w:rsidR="003E4954">
        <w:rPr>
          <w:rFonts w:ascii="Calibri" w:eastAsia="Calibri" w:hAnsi="Calibri" w:cs="Tahoma"/>
          <w:b/>
          <w:bCs/>
        </w:rPr>
        <w:t xml:space="preserve"> ACTA NUMERO 34</w:t>
      </w:r>
      <w:r w:rsidR="009C59B3">
        <w:rPr>
          <w:rFonts w:ascii="Calibri" w:eastAsia="Calibri" w:hAnsi="Calibri" w:cs="Tahoma"/>
          <w:b/>
          <w:bCs/>
        </w:rPr>
        <w:t xml:space="preserve"> TREINTA</w:t>
      </w:r>
      <w:r w:rsidR="00F503AB">
        <w:rPr>
          <w:rFonts w:ascii="Calibri" w:eastAsia="Calibri" w:hAnsi="Calibri" w:cs="Tahoma"/>
          <w:b/>
          <w:bCs/>
        </w:rPr>
        <w:t xml:space="preserve"> Y </w:t>
      </w:r>
      <w:r w:rsidR="003E4954">
        <w:rPr>
          <w:rFonts w:ascii="Calibri" w:eastAsia="Calibri" w:hAnsi="Calibri" w:cs="Tahoma"/>
          <w:b/>
          <w:bCs/>
        </w:rPr>
        <w:t>CUATRO</w:t>
      </w:r>
      <w:r w:rsidRPr="00F672FA">
        <w:rPr>
          <w:rFonts w:ascii="Calibri" w:eastAsia="Times New Roman" w:hAnsi="Calibri" w:cs="Tahoma"/>
          <w:b/>
          <w:bCs/>
        </w:rPr>
        <w:t>,</w:t>
      </w:r>
      <w:r w:rsidRPr="00F672FA">
        <w:rPr>
          <w:rFonts w:ascii="Calibri" w:eastAsia="Calibri" w:hAnsi="Calibri" w:cs="Tahoma"/>
          <w:bCs/>
        </w:rPr>
        <w:t xml:space="preserve"> levantándose la presente Acta, misma que con fundamento en lo dispuesto en el artículo 33 </w:t>
      </w:r>
      <w:r w:rsidRPr="00F672FA">
        <w:rPr>
          <w:rFonts w:ascii="Calibri" w:eastAsia="Times New Roman" w:hAnsi="Calibri" w:cs="Tahoma"/>
          <w:bCs/>
        </w:rPr>
        <w:t xml:space="preserve">treinta y tres de La </w:t>
      </w:r>
      <w:r w:rsidRPr="00F672FA">
        <w:rPr>
          <w:rFonts w:ascii="Calibri" w:eastAsia="Calibri" w:hAnsi="Calibri" w:cs="Tahoma"/>
          <w:bCs/>
        </w:rPr>
        <w:t>Ley de Gobierno y Administración Pública Municipal, se firma en todas y cada una de las hojas que la integran por el Secretario General</w:t>
      </w:r>
      <w:r>
        <w:rPr>
          <w:rFonts w:ascii="Calibri" w:eastAsia="Calibri" w:hAnsi="Calibri" w:cs="Tahoma"/>
          <w:bCs/>
        </w:rPr>
        <w:t>/Sindico</w:t>
      </w:r>
      <w:r w:rsidRPr="00F672FA">
        <w:rPr>
          <w:rFonts w:ascii="Calibri" w:eastAsia="Calibri" w:hAnsi="Calibri" w:cs="Tahoma"/>
          <w:bCs/>
        </w:rPr>
        <w:t>; así como por el Presidente, y por aquellos Regidores que en ella intervinieron y que así quisieron hacerlo. Lo anterior para debida constancia legal y para los fines y usos legales a que corresponda.-----</w:t>
      </w:r>
      <w:r>
        <w:rPr>
          <w:rFonts w:ascii="Calibri" w:eastAsia="Calibri" w:hAnsi="Calibri" w:cs="Tahoma"/>
          <w:bCs/>
        </w:rPr>
        <w:t>---</w:t>
      </w:r>
      <w:r w:rsidR="009C59B3">
        <w:rPr>
          <w:rFonts w:ascii="Calibri" w:eastAsia="Calibri" w:hAnsi="Calibri" w:cs="Tahoma"/>
          <w:bCs/>
        </w:rPr>
        <w:t>--------------------------------------------------</w:t>
      </w:r>
      <w:r>
        <w:rPr>
          <w:rFonts w:ascii="Calibri" w:eastAsia="Calibri" w:hAnsi="Calibri" w:cs="Tahoma"/>
          <w:bCs/>
        </w:rPr>
        <w:t>--------------</w:t>
      </w:r>
      <w:r w:rsidRPr="00F672FA">
        <w:rPr>
          <w:rFonts w:ascii="Calibri" w:eastAsia="Calibri" w:hAnsi="Calibri" w:cs="Tahoma"/>
          <w:bCs/>
        </w:rPr>
        <w:t>-------------------------</w:t>
      </w:r>
      <w:r>
        <w:rPr>
          <w:rFonts w:ascii="Calibri" w:eastAsia="Calibri" w:hAnsi="Calibri" w:cs="Tahoma"/>
          <w:bCs/>
        </w:rPr>
        <w:t>----------------------</w:t>
      </w:r>
      <w:r w:rsidRPr="00F672FA">
        <w:rPr>
          <w:rFonts w:ascii="Calibri" w:eastAsia="Calibri" w:hAnsi="Calibri" w:cs="Tahoma"/>
          <w:bCs/>
        </w:rPr>
        <w:t>---</w:t>
      </w:r>
      <w:r w:rsidRPr="00F672FA">
        <w:rPr>
          <w:rFonts w:ascii="Calibri" w:eastAsia="Calibri" w:hAnsi="Calibri" w:cs="Tahoma"/>
          <w:bCs/>
          <w:lang w:val="pt-BR"/>
        </w:rPr>
        <w:t>C O N S T E: --</w:t>
      </w:r>
      <w:r>
        <w:rPr>
          <w:rFonts w:ascii="Calibri" w:eastAsia="Calibri" w:hAnsi="Calibri" w:cs="Tahoma"/>
          <w:bCs/>
          <w:lang w:val="pt-BR"/>
        </w:rPr>
        <w:t>----------</w:t>
      </w:r>
      <w:r w:rsidRPr="00F672FA">
        <w:rPr>
          <w:rFonts w:ascii="Calibri" w:eastAsia="Calibri" w:hAnsi="Calibri" w:cs="Tahoma"/>
          <w:bCs/>
          <w:lang w:val="pt-BR"/>
        </w:rPr>
        <w:t>----------------------------------</w:t>
      </w:r>
      <w:r>
        <w:rPr>
          <w:rFonts w:ascii="Calibri" w:eastAsia="Calibri" w:hAnsi="Calibri" w:cs="Tahoma"/>
          <w:bCs/>
          <w:lang w:val="pt-BR"/>
        </w:rPr>
        <w:t>-----</w:t>
      </w:r>
      <w:r w:rsidRPr="00F672FA">
        <w:rPr>
          <w:rFonts w:ascii="Calibri" w:eastAsia="Calibri" w:hAnsi="Calibri" w:cs="Tahoma"/>
          <w:bCs/>
          <w:lang w:val="pt-BR"/>
        </w:rPr>
        <w:t>-------</w:t>
      </w:r>
    </w:p>
    <w:p w:rsidR="00B17BFB" w:rsidRDefault="00B17BFB" w:rsidP="00134889">
      <w:pPr>
        <w:spacing w:line="240" w:lineRule="auto"/>
        <w:jc w:val="both"/>
        <w:rPr>
          <w:rFonts w:ascii="Calibri" w:eastAsia="Calibri" w:hAnsi="Calibri" w:cs="Tahoma"/>
          <w:b/>
          <w:bCs/>
          <w:lang w:val="pt-BR"/>
        </w:rPr>
      </w:pPr>
    </w:p>
    <w:p w:rsidR="006513B4" w:rsidRPr="00E81737" w:rsidRDefault="006513B4" w:rsidP="00134889">
      <w:pPr>
        <w:spacing w:line="240" w:lineRule="auto"/>
        <w:jc w:val="both"/>
        <w:rPr>
          <w:rFonts w:ascii="Calibri" w:eastAsia="Calibri" w:hAnsi="Calibri" w:cs="Tahoma"/>
          <w:b/>
          <w:bCs/>
          <w:lang w:val="pt-BR"/>
        </w:rPr>
      </w:pPr>
    </w:p>
    <w:p w:rsidR="00134889" w:rsidRPr="00AC2672" w:rsidRDefault="006513B4" w:rsidP="00134889">
      <w:pPr>
        <w:spacing w:line="240" w:lineRule="auto"/>
        <w:jc w:val="center"/>
        <w:rPr>
          <w:rFonts w:ascii="Calibri" w:eastAsia="Times New Roman" w:hAnsi="Calibri" w:cs="Tahoma"/>
          <w:b/>
        </w:rPr>
      </w:pPr>
      <w:r>
        <w:rPr>
          <w:rFonts w:ascii="Calibri" w:eastAsia="Times New Roman" w:hAnsi="Calibri" w:cs="Tahoma"/>
          <w:b/>
        </w:rPr>
        <w:t xml:space="preserve">C. </w:t>
      </w:r>
      <w:r w:rsidR="00134889" w:rsidRPr="00F672FA">
        <w:rPr>
          <w:rFonts w:ascii="Calibri" w:eastAsia="Times New Roman" w:hAnsi="Calibri" w:cs="Tahoma"/>
          <w:b/>
        </w:rPr>
        <w:t>CÉSAR DARÍO MORENO NAVA</w:t>
      </w:r>
      <w:r w:rsidR="00134889">
        <w:rPr>
          <w:rFonts w:ascii="Calibri" w:eastAsia="Times New Roman" w:hAnsi="Calibri" w:cs="Tahoma"/>
          <w:b/>
        </w:rPr>
        <w:t>.</w:t>
      </w:r>
    </w:p>
    <w:p w:rsidR="00134889" w:rsidRPr="00F672FA" w:rsidRDefault="00134889" w:rsidP="00134889">
      <w:pPr>
        <w:spacing w:line="240" w:lineRule="auto"/>
        <w:jc w:val="center"/>
        <w:rPr>
          <w:rFonts w:ascii="Calibri" w:eastAsia="Calibri" w:hAnsi="Calibri" w:cs="Tahoma"/>
          <w:b/>
        </w:rPr>
      </w:pPr>
      <w:r w:rsidRPr="00F672FA">
        <w:rPr>
          <w:rFonts w:ascii="Calibri" w:eastAsia="Calibri" w:hAnsi="Calibri" w:cs="Tahoma"/>
          <w:b/>
        </w:rPr>
        <w:t>PRESIDENTE MUNICIPAL</w:t>
      </w:r>
    </w:p>
    <w:p w:rsidR="00134889" w:rsidRPr="00F672FA" w:rsidRDefault="00134889" w:rsidP="00134889">
      <w:pPr>
        <w:spacing w:line="240" w:lineRule="auto"/>
        <w:rPr>
          <w:rFonts w:ascii="Calibri" w:eastAsia="Times New Roman" w:hAnsi="Calibri" w:cs="Times New Roman"/>
          <w:b/>
        </w:rPr>
      </w:pPr>
    </w:p>
    <w:p w:rsidR="00134889" w:rsidRPr="00F672FA" w:rsidRDefault="00134889" w:rsidP="00134889">
      <w:pPr>
        <w:spacing w:line="240" w:lineRule="auto"/>
        <w:rPr>
          <w:rFonts w:ascii="Calibri" w:eastAsia="Times New Roman" w:hAnsi="Calibri" w:cs="Tahoma"/>
          <w:b/>
        </w:rPr>
      </w:pPr>
      <w:r w:rsidRPr="00F672FA">
        <w:rPr>
          <w:rFonts w:ascii="Calibri" w:eastAsia="Calibri" w:hAnsi="Calibri" w:cs="Tahoma"/>
          <w:b/>
        </w:rPr>
        <w:t xml:space="preserve">                                                   LIC. </w:t>
      </w:r>
      <w:r w:rsidRPr="00F672FA">
        <w:rPr>
          <w:rFonts w:ascii="Calibri" w:eastAsia="Times New Roman" w:hAnsi="Calibri" w:cs="Tahoma"/>
          <w:b/>
        </w:rPr>
        <w:t>ALFONSO ALEJANDRO FLORES SÁNCHEZ</w:t>
      </w:r>
      <w:r>
        <w:rPr>
          <w:rFonts w:ascii="Calibri" w:eastAsia="Times New Roman" w:hAnsi="Calibri" w:cs="Tahoma"/>
          <w:b/>
        </w:rPr>
        <w:t>.</w:t>
      </w:r>
    </w:p>
    <w:p w:rsidR="00134889" w:rsidRPr="00B90387" w:rsidRDefault="00134889" w:rsidP="00134889">
      <w:pPr>
        <w:spacing w:line="240" w:lineRule="auto"/>
        <w:jc w:val="center"/>
        <w:rPr>
          <w:rFonts w:ascii="Calibri" w:eastAsia="Times New Roman" w:hAnsi="Calibri" w:cs="Times New Roman"/>
          <w:b/>
        </w:rPr>
      </w:pPr>
      <w:r w:rsidRPr="00F672FA">
        <w:rPr>
          <w:rFonts w:ascii="Calibri" w:eastAsia="Times New Roman" w:hAnsi="Calibri" w:cs="Tahoma"/>
          <w:b/>
        </w:rPr>
        <w:t xml:space="preserve">SECRETARIO Y SÍNDICO </w:t>
      </w:r>
    </w:p>
    <w:p w:rsidR="00134889" w:rsidRDefault="00134889" w:rsidP="00134889">
      <w:pPr>
        <w:spacing w:line="240" w:lineRule="auto"/>
        <w:jc w:val="center"/>
        <w:rPr>
          <w:rFonts w:ascii="Calibri" w:eastAsia="Calibri" w:hAnsi="Calibri" w:cs="Tahoma"/>
          <w:b/>
        </w:rPr>
      </w:pPr>
    </w:p>
    <w:p w:rsidR="00134889" w:rsidRDefault="00134889" w:rsidP="00134889">
      <w:pPr>
        <w:spacing w:line="240" w:lineRule="auto"/>
        <w:jc w:val="center"/>
        <w:rPr>
          <w:rFonts w:ascii="Calibri" w:eastAsia="Times New Roman" w:hAnsi="Calibri" w:cs="Tahoma"/>
          <w:b/>
        </w:rPr>
      </w:pPr>
      <w:r w:rsidRPr="00F672FA">
        <w:rPr>
          <w:rFonts w:ascii="Calibri" w:eastAsia="Calibri" w:hAnsi="Calibri" w:cs="Tahoma"/>
          <w:b/>
        </w:rPr>
        <w:t xml:space="preserve">C. </w:t>
      </w:r>
      <w:r w:rsidRPr="00F672FA">
        <w:rPr>
          <w:rFonts w:ascii="Calibri" w:eastAsia="Times New Roman" w:hAnsi="Calibri" w:cs="Tahoma"/>
          <w:b/>
        </w:rPr>
        <w:t>BERTHA ALICIA NAVARRO MARTÍNEZ</w:t>
      </w:r>
      <w:r>
        <w:rPr>
          <w:rFonts w:ascii="Calibri" w:eastAsia="Times New Roman" w:hAnsi="Calibri" w:cs="Tahoma"/>
          <w:b/>
        </w:rPr>
        <w:t>.</w:t>
      </w:r>
    </w:p>
    <w:p w:rsidR="00134889" w:rsidRPr="00F672FA" w:rsidRDefault="00134889" w:rsidP="00134889">
      <w:pPr>
        <w:spacing w:line="240" w:lineRule="auto"/>
        <w:jc w:val="center"/>
        <w:rPr>
          <w:rFonts w:ascii="Calibri" w:eastAsia="Times New Roman" w:hAnsi="Calibri" w:cs="Tahoma"/>
          <w:b/>
        </w:rPr>
      </w:pPr>
      <w:r w:rsidRPr="00F672FA">
        <w:rPr>
          <w:rFonts w:ascii="Calibri" w:eastAsia="Times New Roman" w:hAnsi="Calibri" w:cs="Tahoma"/>
          <w:b/>
        </w:rPr>
        <w:t>REGIDORA</w:t>
      </w:r>
    </w:p>
    <w:p w:rsidR="00134889" w:rsidRPr="00F672FA" w:rsidRDefault="00134889" w:rsidP="00134889">
      <w:pPr>
        <w:spacing w:line="240" w:lineRule="auto"/>
        <w:jc w:val="center"/>
        <w:rPr>
          <w:rFonts w:ascii="Calibri" w:eastAsia="Times New Roman" w:hAnsi="Calibri" w:cs="Tahoma"/>
          <w:b/>
        </w:rPr>
      </w:pPr>
    </w:p>
    <w:p w:rsidR="00134889" w:rsidRPr="00F672FA" w:rsidRDefault="00134889" w:rsidP="00134889">
      <w:pPr>
        <w:spacing w:line="240" w:lineRule="auto"/>
        <w:jc w:val="center"/>
        <w:rPr>
          <w:rFonts w:ascii="Calibri" w:eastAsia="Times New Roman" w:hAnsi="Calibri" w:cs="Tahoma"/>
          <w:b/>
        </w:rPr>
      </w:pPr>
      <w:r w:rsidRPr="00F672FA">
        <w:rPr>
          <w:rFonts w:ascii="Calibri" w:eastAsia="Times New Roman" w:hAnsi="Calibri" w:cs="Tahoma"/>
          <w:b/>
        </w:rPr>
        <w:t>DR. RICARDO SÁNCHEZ OROZCO</w:t>
      </w:r>
      <w:r>
        <w:rPr>
          <w:rFonts w:ascii="Calibri" w:eastAsia="Times New Roman" w:hAnsi="Calibri" w:cs="Tahoma"/>
          <w:b/>
        </w:rPr>
        <w:t>.</w:t>
      </w:r>
    </w:p>
    <w:p w:rsidR="00134889" w:rsidRPr="00F672FA" w:rsidRDefault="00134889" w:rsidP="00134889">
      <w:pPr>
        <w:spacing w:line="240" w:lineRule="auto"/>
        <w:jc w:val="center"/>
        <w:rPr>
          <w:rFonts w:ascii="Calibri" w:eastAsia="Times New Roman" w:hAnsi="Calibri" w:cs="Tahoma"/>
          <w:b/>
        </w:rPr>
      </w:pPr>
      <w:r w:rsidRPr="00F672FA">
        <w:rPr>
          <w:rFonts w:ascii="Calibri" w:eastAsia="Times New Roman" w:hAnsi="Calibri" w:cs="Tahoma"/>
          <w:b/>
        </w:rPr>
        <w:t>REGIDOR</w:t>
      </w:r>
    </w:p>
    <w:p w:rsidR="00134889" w:rsidRPr="00F672FA" w:rsidRDefault="00134889" w:rsidP="00134889">
      <w:pPr>
        <w:spacing w:line="240" w:lineRule="auto"/>
        <w:rPr>
          <w:rFonts w:ascii="Calibri" w:eastAsia="Times New Roman" w:hAnsi="Calibri" w:cs="Tahoma"/>
          <w:b/>
        </w:rPr>
      </w:pPr>
    </w:p>
    <w:p w:rsidR="00134889" w:rsidRPr="00F672FA" w:rsidRDefault="00134889" w:rsidP="00134889">
      <w:pPr>
        <w:spacing w:line="240" w:lineRule="auto"/>
        <w:jc w:val="center"/>
        <w:rPr>
          <w:rFonts w:ascii="Calibri" w:eastAsia="Times New Roman" w:hAnsi="Calibri" w:cs="Tahoma"/>
          <w:b/>
        </w:rPr>
      </w:pPr>
      <w:r w:rsidRPr="00F672FA">
        <w:rPr>
          <w:rFonts w:ascii="Calibri" w:eastAsia="Times New Roman" w:hAnsi="Calibri" w:cs="Tahoma"/>
          <w:b/>
        </w:rPr>
        <w:lastRenderedPageBreak/>
        <w:t>MTRA. AMPARO LOMELI CONTRERAS</w:t>
      </w:r>
      <w:r>
        <w:rPr>
          <w:rFonts w:ascii="Calibri" w:eastAsia="Times New Roman" w:hAnsi="Calibri" w:cs="Tahoma"/>
          <w:b/>
        </w:rPr>
        <w:t>.</w:t>
      </w:r>
    </w:p>
    <w:p w:rsidR="00134889" w:rsidRPr="00F672FA" w:rsidRDefault="00134889" w:rsidP="00134889">
      <w:pPr>
        <w:spacing w:line="240" w:lineRule="auto"/>
        <w:jc w:val="center"/>
        <w:rPr>
          <w:rFonts w:ascii="Calibri" w:eastAsia="Times New Roman" w:hAnsi="Calibri" w:cs="Tahoma"/>
          <w:b/>
        </w:rPr>
      </w:pPr>
      <w:r w:rsidRPr="00F672FA">
        <w:rPr>
          <w:rFonts w:ascii="Calibri" w:eastAsia="Times New Roman" w:hAnsi="Calibri" w:cs="Tahoma"/>
          <w:b/>
        </w:rPr>
        <w:t>REGIDORA</w:t>
      </w:r>
    </w:p>
    <w:p w:rsidR="00134889" w:rsidRPr="00F672FA" w:rsidRDefault="00134889" w:rsidP="00134889">
      <w:pPr>
        <w:spacing w:line="240" w:lineRule="auto"/>
        <w:rPr>
          <w:rFonts w:ascii="Calibri" w:eastAsia="Times New Roman" w:hAnsi="Calibri" w:cs="Tahoma"/>
          <w:b/>
        </w:rPr>
      </w:pPr>
    </w:p>
    <w:p w:rsidR="00134889" w:rsidRPr="00F672FA" w:rsidRDefault="00134889" w:rsidP="00134889">
      <w:pPr>
        <w:spacing w:line="240" w:lineRule="auto"/>
        <w:jc w:val="center"/>
        <w:rPr>
          <w:rFonts w:ascii="Calibri" w:eastAsia="Times New Roman" w:hAnsi="Calibri" w:cs="Tahoma"/>
          <w:b/>
        </w:rPr>
      </w:pPr>
      <w:r w:rsidRPr="00F672FA">
        <w:rPr>
          <w:rFonts w:ascii="Calibri" w:eastAsia="Calibri" w:hAnsi="Calibri" w:cs="Tahoma"/>
          <w:b/>
        </w:rPr>
        <w:t xml:space="preserve">C. </w:t>
      </w:r>
      <w:r w:rsidRPr="00F672FA">
        <w:rPr>
          <w:rFonts w:ascii="Calibri" w:eastAsia="Times New Roman" w:hAnsi="Calibri" w:cs="Tahoma"/>
          <w:b/>
        </w:rPr>
        <w:t>EVERARDO GONZÁLEZ ÁLVAREZ</w:t>
      </w:r>
      <w:r>
        <w:rPr>
          <w:rFonts w:ascii="Calibri" w:eastAsia="Times New Roman" w:hAnsi="Calibri" w:cs="Tahoma"/>
          <w:b/>
        </w:rPr>
        <w:t>.</w:t>
      </w:r>
    </w:p>
    <w:p w:rsidR="00134889" w:rsidRPr="00F672FA" w:rsidRDefault="00134889" w:rsidP="00134889">
      <w:pPr>
        <w:spacing w:line="240" w:lineRule="auto"/>
        <w:jc w:val="center"/>
        <w:rPr>
          <w:rFonts w:ascii="Calibri" w:eastAsia="Times New Roman" w:hAnsi="Calibri" w:cs="Tahoma"/>
          <w:b/>
        </w:rPr>
      </w:pPr>
      <w:r w:rsidRPr="00F672FA">
        <w:rPr>
          <w:rFonts w:ascii="Calibri" w:eastAsia="Times New Roman" w:hAnsi="Calibri" w:cs="Tahoma"/>
          <w:b/>
        </w:rPr>
        <w:t>REGIDOR</w:t>
      </w:r>
    </w:p>
    <w:p w:rsidR="00134889" w:rsidRPr="00AC2672" w:rsidRDefault="00134889" w:rsidP="00134889">
      <w:pPr>
        <w:spacing w:line="240" w:lineRule="auto"/>
        <w:rPr>
          <w:rFonts w:ascii="Calibri" w:eastAsia="Times New Roman" w:hAnsi="Calibri" w:cs="Tahoma"/>
          <w:b/>
        </w:rPr>
      </w:pPr>
    </w:p>
    <w:p w:rsidR="00134889" w:rsidRPr="00AC2672" w:rsidRDefault="00134889" w:rsidP="00134889">
      <w:pPr>
        <w:spacing w:line="240" w:lineRule="auto"/>
        <w:jc w:val="center"/>
        <w:rPr>
          <w:rFonts w:ascii="Calibri" w:eastAsia="Times New Roman" w:hAnsi="Calibri" w:cs="Tahoma"/>
          <w:b/>
        </w:rPr>
      </w:pPr>
      <w:r w:rsidRPr="00AC2672">
        <w:rPr>
          <w:rFonts w:ascii="Calibri" w:eastAsia="Times New Roman" w:hAnsi="Calibri" w:cs="Tahoma"/>
          <w:b/>
        </w:rPr>
        <w:t>LIC. IMELDA FABIOLA BARRAGÁN CONTRERAS</w:t>
      </w:r>
      <w:r>
        <w:rPr>
          <w:rFonts w:ascii="Calibri" w:eastAsia="Times New Roman" w:hAnsi="Calibri" w:cs="Tahoma"/>
          <w:b/>
        </w:rPr>
        <w:t>.</w:t>
      </w:r>
    </w:p>
    <w:p w:rsidR="00134889" w:rsidRPr="00AC2672" w:rsidRDefault="00134889" w:rsidP="00134889">
      <w:pPr>
        <w:spacing w:line="240" w:lineRule="auto"/>
        <w:jc w:val="center"/>
        <w:rPr>
          <w:rFonts w:ascii="Calibri" w:eastAsia="Times New Roman" w:hAnsi="Calibri" w:cs="Tahoma"/>
          <w:b/>
        </w:rPr>
      </w:pPr>
      <w:r w:rsidRPr="00AC2672">
        <w:rPr>
          <w:rFonts w:ascii="Calibri" w:eastAsia="Times New Roman" w:hAnsi="Calibri" w:cs="Tahoma"/>
          <w:b/>
        </w:rPr>
        <w:t>REGIDORA</w:t>
      </w:r>
    </w:p>
    <w:p w:rsidR="00134889" w:rsidRPr="00AC2672" w:rsidRDefault="00134889" w:rsidP="00134889">
      <w:pPr>
        <w:spacing w:line="240" w:lineRule="auto"/>
        <w:jc w:val="center"/>
        <w:rPr>
          <w:rFonts w:ascii="Calibri" w:eastAsia="Times New Roman" w:hAnsi="Calibri" w:cs="Tahoma"/>
          <w:b/>
        </w:rPr>
      </w:pPr>
    </w:p>
    <w:p w:rsidR="00134889" w:rsidRDefault="006513B4" w:rsidP="006513B4">
      <w:pPr>
        <w:spacing w:line="240" w:lineRule="auto"/>
        <w:jc w:val="center"/>
        <w:rPr>
          <w:rFonts w:ascii="Calibri" w:eastAsia="Times New Roman" w:hAnsi="Calibri" w:cs="Tahoma"/>
          <w:b/>
        </w:rPr>
      </w:pPr>
      <w:r>
        <w:rPr>
          <w:rFonts w:ascii="Calibri" w:eastAsia="Times New Roman" w:hAnsi="Calibri" w:cs="Tahoma"/>
          <w:b/>
        </w:rPr>
        <w:t xml:space="preserve">C. </w:t>
      </w:r>
      <w:r w:rsidRPr="00F672FA">
        <w:rPr>
          <w:rFonts w:ascii="Calibri" w:eastAsia="Times New Roman" w:hAnsi="Calibri" w:cs="Tahoma"/>
          <w:b/>
        </w:rPr>
        <w:t>JOSÉ ZEPEDA CONTRERAS</w:t>
      </w:r>
      <w:r>
        <w:rPr>
          <w:rFonts w:ascii="Calibri" w:eastAsia="Times New Roman" w:hAnsi="Calibri" w:cs="Tahoma"/>
          <w:b/>
        </w:rPr>
        <w:t>.</w:t>
      </w:r>
    </w:p>
    <w:p w:rsidR="006513B4" w:rsidRPr="00AC2672" w:rsidRDefault="006513B4" w:rsidP="006513B4">
      <w:pPr>
        <w:spacing w:line="240" w:lineRule="auto"/>
        <w:jc w:val="center"/>
        <w:rPr>
          <w:rFonts w:ascii="Calibri" w:eastAsia="Times New Roman" w:hAnsi="Calibri" w:cs="Tahoma"/>
          <w:b/>
        </w:rPr>
      </w:pPr>
      <w:r>
        <w:rPr>
          <w:rFonts w:ascii="Calibri" w:eastAsia="Times New Roman" w:hAnsi="Calibri" w:cs="Tahoma"/>
          <w:b/>
        </w:rPr>
        <w:t>REGIDOR</w:t>
      </w:r>
    </w:p>
    <w:p w:rsidR="00D64B3D" w:rsidRPr="002D5BA6" w:rsidRDefault="00D64B3D" w:rsidP="009C59B3">
      <w:pPr>
        <w:spacing w:line="240" w:lineRule="auto"/>
        <w:rPr>
          <w:rFonts w:cs="Tahoma"/>
          <w:b/>
          <w:sz w:val="20"/>
          <w:szCs w:val="20"/>
        </w:rPr>
      </w:pPr>
    </w:p>
    <w:p w:rsidR="00D64B3D" w:rsidRPr="002D5BA6" w:rsidRDefault="00D64B3D" w:rsidP="009C59B3">
      <w:pPr>
        <w:spacing w:line="240" w:lineRule="auto"/>
        <w:rPr>
          <w:rFonts w:cs="Tahoma"/>
          <w:b/>
          <w:sz w:val="20"/>
          <w:szCs w:val="20"/>
        </w:rPr>
      </w:pPr>
    </w:p>
    <w:p w:rsidR="00133DE5" w:rsidRPr="002D5BA6" w:rsidRDefault="00133DE5" w:rsidP="00763A54">
      <w:pPr>
        <w:spacing w:line="240" w:lineRule="auto"/>
        <w:rPr>
          <w:rFonts w:cs="Tahoma"/>
          <w:b/>
          <w:sz w:val="20"/>
          <w:szCs w:val="20"/>
        </w:rPr>
      </w:pPr>
    </w:p>
    <w:sectPr w:rsidR="00133DE5" w:rsidRPr="002D5BA6" w:rsidSect="00CE4762">
      <w:footerReference w:type="default" r:id="rId8"/>
      <w:pgSz w:w="12240" w:h="20160" w:code="5"/>
      <w:pgMar w:top="2835" w:right="1588" w:bottom="2268" w:left="1588"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D97" w:rsidRDefault="00203D97" w:rsidP="00D17343">
      <w:pPr>
        <w:spacing w:after="0" w:line="240" w:lineRule="auto"/>
      </w:pPr>
      <w:r>
        <w:separator/>
      </w:r>
    </w:p>
  </w:endnote>
  <w:endnote w:type="continuationSeparator" w:id="0">
    <w:p w:rsidR="00203D97" w:rsidRDefault="00203D97" w:rsidP="00D17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0694"/>
      <w:docPartObj>
        <w:docPartGallery w:val="Page Numbers (Bottom of Page)"/>
        <w:docPartUnique/>
      </w:docPartObj>
    </w:sdtPr>
    <w:sdtContent>
      <w:sdt>
        <w:sdtPr>
          <w:id w:val="4980695"/>
          <w:docPartObj>
            <w:docPartGallery w:val="Page Numbers (Top of Page)"/>
            <w:docPartUnique/>
          </w:docPartObj>
        </w:sdtPr>
        <w:sdtContent>
          <w:p w:rsidR="00203D97" w:rsidRDefault="00203D97" w:rsidP="003A4318">
            <w:pPr>
              <w:pStyle w:val="Piedepgina"/>
              <w:jc w:val="center"/>
            </w:pPr>
            <w:r>
              <w:t xml:space="preserve">Página </w:t>
            </w:r>
            <w:r w:rsidR="00B849BE">
              <w:rPr>
                <w:b/>
                <w:sz w:val="24"/>
                <w:szCs w:val="24"/>
              </w:rPr>
              <w:fldChar w:fldCharType="begin"/>
            </w:r>
            <w:r>
              <w:rPr>
                <w:b/>
              </w:rPr>
              <w:instrText>PAGE</w:instrText>
            </w:r>
            <w:r w:rsidR="00B849BE">
              <w:rPr>
                <w:b/>
                <w:sz w:val="24"/>
                <w:szCs w:val="24"/>
              </w:rPr>
              <w:fldChar w:fldCharType="separate"/>
            </w:r>
            <w:r w:rsidR="00E350E5">
              <w:rPr>
                <w:b/>
                <w:noProof/>
              </w:rPr>
              <w:t>8</w:t>
            </w:r>
            <w:r w:rsidR="00B849BE">
              <w:rPr>
                <w:b/>
                <w:sz w:val="24"/>
                <w:szCs w:val="24"/>
              </w:rPr>
              <w:fldChar w:fldCharType="end"/>
            </w:r>
            <w:r>
              <w:t xml:space="preserve"> de </w:t>
            </w:r>
            <w:r w:rsidR="00B849BE">
              <w:rPr>
                <w:b/>
                <w:sz w:val="24"/>
                <w:szCs w:val="24"/>
              </w:rPr>
              <w:fldChar w:fldCharType="begin"/>
            </w:r>
            <w:r>
              <w:rPr>
                <w:b/>
              </w:rPr>
              <w:instrText>NUMPAGES</w:instrText>
            </w:r>
            <w:r w:rsidR="00B849BE">
              <w:rPr>
                <w:b/>
                <w:sz w:val="24"/>
                <w:szCs w:val="24"/>
              </w:rPr>
              <w:fldChar w:fldCharType="separate"/>
            </w:r>
            <w:r w:rsidR="00E350E5">
              <w:rPr>
                <w:b/>
                <w:noProof/>
              </w:rPr>
              <w:t>10</w:t>
            </w:r>
            <w:r w:rsidR="00B849BE">
              <w:rPr>
                <w:b/>
                <w:sz w:val="24"/>
                <w:szCs w:val="24"/>
              </w:rPr>
              <w:fldChar w:fldCharType="end"/>
            </w:r>
          </w:p>
        </w:sdtContent>
      </w:sdt>
    </w:sdtContent>
  </w:sdt>
  <w:p w:rsidR="00203D97" w:rsidRDefault="00203D9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D97" w:rsidRDefault="00203D97" w:rsidP="00D17343">
      <w:pPr>
        <w:spacing w:after="0" w:line="240" w:lineRule="auto"/>
      </w:pPr>
      <w:r>
        <w:separator/>
      </w:r>
    </w:p>
  </w:footnote>
  <w:footnote w:type="continuationSeparator" w:id="0">
    <w:p w:rsidR="00203D97" w:rsidRDefault="00203D97" w:rsidP="00D173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4A57"/>
    <w:multiLevelType w:val="hybridMultilevel"/>
    <w:tmpl w:val="33D2460C"/>
    <w:lvl w:ilvl="0" w:tplc="0D143C2E">
      <w:start w:val="1"/>
      <w:numFmt w:val="upp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21317CA6"/>
    <w:multiLevelType w:val="hybridMultilevel"/>
    <w:tmpl w:val="82F0BE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897C75"/>
    <w:multiLevelType w:val="hybridMultilevel"/>
    <w:tmpl w:val="1DBE4DBE"/>
    <w:lvl w:ilvl="0" w:tplc="07906730">
      <w:start w:val="1"/>
      <w:numFmt w:val="upperLetter"/>
      <w:lvlText w:val="%1)"/>
      <w:lvlJc w:val="left"/>
      <w:pPr>
        <w:tabs>
          <w:tab w:val="num" w:pos="502"/>
        </w:tabs>
        <w:ind w:left="502" w:hanging="360"/>
      </w:pPr>
      <w:rPr>
        <w:rFonts w:hint="default"/>
      </w:rPr>
    </w:lvl>
    <w:lvl w:ilvl="1" w:tplc="080A0019" w:tentative="1">
      <w:start w:val="1"/>
      <w:numFmt w:val="lowerLetter"/>
      <w:lvlText w:val="%2."/>
      <w:lvlJc w:val="left"/>
      <w:pPr>
        <w:tabs>
          <w:tab w:val="num" w:pos="1222"/>
        </w:tabs>
        <w:ind w:left="1222" w:hanging="360"/>
      </w:pPr>
    </w:lvl>
    <w:lvl w:ilvl="2" w:tplc="080A001B" w:tentative="1">
      <w:start w:val="1"/>
      <w:numFmt w:val="lowerRoman"/>
      <w:lvlText w:val="%3."/>
      <w:lvlJc w:val="right"/>
      <w:pPr>
        <w:tabs>
          <w:tab w:val="num" w:pos="1942"/>
        </w:tabs>
        <w:ind w:left="1942" w:hanging="180"/>
      </w:pPr>
    </w:lvl>
    <w:lvl w:ilvl="3" w:tplc="080A000F" w:tentative="1">
      <w:start w:val="1"/>
      <w:numFmt w:val="decimal"/>
      <w:lvlText w:val="%4."/>
      <w:lvlJc w:val="left"/>
      <w:pPr>
        <w:tabs>
          <w:tab w:val="num" w:pos="2662"/>
        </w:tabs>
        <w:ind w:left="2662" w:hanging="360"/>
      </w:pPr>
    </w:lvl>
    <w:lvl w:ilvl="4" w:tplc="080A0019" w:tentative="1">
      <w:start w:val="1"/>
      <w:numFmt w:val="lowerLetter"/>
      <w:lvlText w:val="%5."/>
      <w:lvlJc w:val="left"/>
      <w:pPr>
        <w:tabs>
          <w:tab w:val="num" w:pos="3382"/>
        </w:tabs>
        <w:ind w:left="3382" w:hanging="360"/>
      </w:pPr>
    </w:lvl>
    <w:lvl w:ilvl="5" w:tplc="080A001B" w:tentative="1">
      <w:start w:val="1"/>
      <w:numFmt w:val="lowerRoman"/>
      <w:lvlText w:val="%6."/>
      <w:lvlJc w:val="right"/>
      <w:pPr>
        <w:tabs>
          <w:tab w:val="num" w:pos="4102"/>
        </w:tabs>
        <w:ind w:left="4102" w:hanging="180"/>
      </w:pPr>
    </w:lvl>
    <w:lvl w:ilvl="6" w:tplc="080A000F" w:tentative="1">
      <w:start w:val="1"/>
      <w:numFmt w:val="decimal"/>
      <w:lvlText w:val="%7."/>
      <w:lvlJc w:val="left"/>
      <w:pPr>
        <w:tabs>
          <w:tab w:val="num" w:pos="4822"/>
        </w:tabs>
        <w:ind w:left="4822" w:hanging="360"/>
      </w:pPr>
    </w:lvl>
    <w:lvl w:ilvl="7" w:tplc="080A0019" w:tentative="1">
      <w:start w:val="1"/>
      <w:numFmt w:val="lowerLetter"/>
      <w:lvlText w:val="%8."/>
      <w:lvlJc w:val="left"/>
      <w:pPr>
        <w:tabs>
          <w:tab w:val="num" w:pos="5542"/>
        </w:tabs>
        <w:ind w:left="5542" w:hanging="360"/>
      </w:pPr>
    </w:lvl>
    <w:lvl w:ilvl="8" w:tplc="080A001B" w:tentative="1">
      <w:start w:val="1"/>
      <w:numFmt w:val="lowerRoman"/>
      <w:lvlText w:val="%9."/>
      <w:lvlJc w:val="right"/>
      <w:pPr>
        <w:tabs>
          <w:tab w:val="num" w:pos="6262"/>
        </w:tabs>
        <w:ind w:left="6262" w:hanging="180"/>
      </w:pPr>
    </w:lvl>
  </w:abstractNum>
  <w:abstractNum w:abstractNumId="3">
    <w:nsid w:val="3BFF5BDD"/>
    <w:multiLevelType w:val="hybridMultilevel"/>
    <w:tmpl w:val="74926C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96B521A"/>
    <w:multiLevelType w:val="hybridMultilevel"/>
    <w:tmpl w:val="E2686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B0E1174"/>
    <w:multiLevelType w:val="hybridMultilevel"/>
    <w:tmpl w:val="82F0BE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D4216F5"/>
    <w:multiLevelType w:val="hybridMultilevel"/>
    <w:tmpl w:val="F5C079EC"/>
    <w:lvl w:ilvl="0" w:tplc="D81A1354">
      <w:start w:val="1"/>
      <w:numFmt w:val="bullet"/>
      <w:lvlText w:val="•"/>
      <w:lvlJc w:val="left"/>
      <w:pPr>
        <w:ind w:left="783" w:hanging="360"/>
      </w:pPr>
      <w:rPr>
        <w:rFonts w:ascii="Arial" w:hAnsi="Arial" w:hint="default"/>
        <w:sz w:val="20"/>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7">
    <w:nsid w:val="667902BC"/>
    <w:multiLevelType w:val="hybridMultilevel"/>
    <w:tmpl w:val="55228500"/>
    <w:lvl w:ilvl="0" w:tplc="E8C8E0F2">
      <w:start w:val="1"/>
      <w:numFmt w:val="decimal"/>
      <w:lvlText w:val="%1."/>
      <w:lvlJc w:val="left"/>
      <w:pPr>
        <w:ind w:left="690" w:hanging="360"/>
      </w:pPr>
      <w:rPr>
        <w:rFonts w:hint="default"/>
      </w:rPr>
    </w:lvl>
    <w:lvl w:ilvl="1" w:tplc="080A0019" w:tentative="1">
      <w:start w:val="1"/>
      <w:numFmt w:val="lowerLetter"/>
      <w:lvlText w:val="%2."/>
      <w:lvlJc w:val="left"/>
      <w:pPr>
        <w:ind w:left="1410" w:hanging="360"/>
      </w:pPr>
    </w:lvl>
    <w:lvl w:ilvl="2" w:tplc="080A001B" w:tentative="1">
      <w:start w:val="1"/>
      <w:numFmt w:val="lowerRoman"/>
      <w:lvlText w:val="%3."/>
      <w:lvlJc w:val="right"/>
      <w:pPr>
        <w:ind w:left="2130" w:hanging="180"/>
      </w:pPr>
    </w:lvl>
    <w:lvl w:ilvl="3" w:tplc="080A000F" w:tentative="1">
      <w:start w:val="1"/>
      <w:numFmt w:val="decimal"/>
      <w:lvlText w:val="%4."/>
      <w:lvlJc w:val="left"/>
      <w:pPr>
        <w:ind w:left="2850" w:hanging="360"/>
      </w:pPr>
    </w:lvl>
    <w:lvl w:ilvl="4" w:tplc="080A0019" w:tentative="1">
      <w:start w:val="1"/>
      <w:numFmt w:val="lowerLetter"/>
      <w:lvlText w:val="%5."/>
      <w:lvlJc w:val="left"/>
      <w:pPr>
        <w:ind w:left="3570" w:hanging="360"/>
      </w:pPr>
    </w:lvl>
    <w:lvl w:ilvl="5" w:tplc="080A001B" w:tentative="1">
      <w:start w:val="1"/>
      <w:numFmt w:val="lowerRoman"/>
      <w:lvlText w:val="%6."/>
      <w:lvlJc w:val="right"/>
      <w:pPr>
        <w:ind w:left="4290" w:hanging="180"/>
      </w:pPr>
    </w:lvl>
    <w:lvl w:ilvl="6" w:tplc="080A000F" w:tentative="1">
      <w:start w:val="1"/>
      <w:numFmt w:val="decimal"/>
      <w:lvlText w:val="%7."/>
      <w:lvlJc w:val="left"/>
      <w:pPr>
        <w:ind w:left="5010" w:hanging="360"/>
      </w:pPr>
    </w:lvl>
    <w:lvl w:ilvl="7" w:tplc="080A0019" w:tentative="1">
      <w:start w:val="1"/>
      <w:numFmt w:val="lowerLetter"/>
      <w:lvlText w:val="%8."/>
      <w:lvlJc w:val="left"/>
      <w:pPr>
        <w:ind w:left="5730" w:hanging="360"/>
      </w:pPr>
    </w:lvl>
    <w:lvl w:ilvl="8" w:tplc="080A001B" w:tentative="1">
      <w:start w:val="1"/>
      <w:numFmt w:val="lowerRoman"/>
      <w:lvlText w:val="%9."/>
      <w:lvlJc w:val="right"/>
      <w:pPr>
        <w:ind w:left="6450" w:hanging="180"/>
      </w:pPr>
    </w:lvl>
  </w:abstractNum>
  <w:abstractNum w:abstractNumId="8">
    <w:nsid w:val="67E457F4"/>
    <w:multiLevelType w:val="hybridMultilevel"/>
    <w:tmpl w:val="F9888CE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nsid w:val="6A5E6BB5"/>
    <w:multiLevelType w:val="hybridMultilevel"/>
    <w:tmpl w:val="76981388"/>
    <w:lvl w:ilvl="0" w:tplc="080A0001">
      <w:start w:val="1"/>
      <w:numFmt w:val="bullet"/>
      <w:lvlText w:val=""/>
      <w:lvlJc w:val="left"/>
      <w:pPr>
        <w:ind w:left="773" w:hanging="360"/>
      </w:pPr>
      <w:rPr>
        <w:rFonts w:ascii="Symbol" w:hAnsi="Symbol" w:hint="default"/>
      </w:rPr>
    </w:lvl>
    <w:lvl w:ilvl="1" w:tplc="080A0003" w:tentative="1">
      <w:start w:val="1"/>
      <w:numFmt w:val="bullet"/>
      <w:lvlText w:val="o"/>
      <w:lvlJc w:val="left"/>
      <w:pPr>
        <w:ind w:left="1493" w:hanging="360"/>
      </w:pPr>
      <w:rPr>
        <w:rFonts w:ascii="Courier New" w:hAnsi="Courier New" w:cs="Courier New" w:hint="default"/>
      </w:rPr>
    </w:lvl>
    <w:lvl w:ilvl="2" w:tplc="080A0005" w:tentative="1">
      <w:start w:val="1"/>
      <w:numFmt w:val="bullet"/>
      <w:lvlText w:val=""/>
      <w:lvlJc w:val="left"/>
      <w:pPr>
        <w:ind w:left="2213" w:hanging="360"/>
      </w:pPr>
      <w:rPr>
        <w:rFonts w:ascii="Wingdings" w:hAnsi="Wingdings" w:hint="default"/>
      </w:rPr>
    </w:lvl>
    <w:lvl w:ilvl="3" w:tplc="080A0001" w:tentative="1">
      <w:start w:val="1"/>
      <w:numFmt w:val="bullet"/>
      <w:lvlText w:val=""/>
      <w:lvlJc w:val="left"/>
      <w:pPr>
        <w:ind w:left="2933" w:hanging="360"/>
      </w:pPr>
      <w:rPr>
        <w:rFonts w:ascii="Symbol" w:hAnsi="Symbol" w:hint="default"/>
      </w:rPr>
    </w:lvl>
    <w:lvl w:ilvl="4" w:tplc="080A0003" w:tentative="1">
      <w:start w:val="1"/>
      <w:numFmt w:val="bullet"/>
      <w:lvlText w:val="o"/>
      <w:lvlJc w:val="left"/>
      <w:pPr>
        <w:ind w:left="3653" w:hanging="360"/>
      </w:pPr>
      <w:rPr>
        <w:rFonts w:ascii="Courier New" w:hAnsi="Courier New" w:cs="Courier New" w:hint="default"/>
      </w:rPr>
    </w:lvl>
    <w:lvl w:ilvl="5" w:tplc="080A0005" w:tentative="1">
      <w:start w:val="1"/>
      <w:numFmt w:val="bullet"/>
      <w:lvlText w:val=""/>
      <w:lvlJc w:val="left"/>
      <w:pPr>
        <w:ind w:left="4373" w:hanging="360"/>
      </w:pPr>
      <w:rPr>
        <w:rFonts w:ascii="Wingdings" w:hAnsi="Wingdings" w:hint="default"/>
      </w:rPr>
    </w:lvl>
    <w:lvl w:ilvl="6" w:tplc="080A0001" w:tentative="1">
      <w:start w:val="1"/>
      <w:numFmt w:val="bullet"/>
      <w:lvlText w:val=""/>
      <w:lvlJc w:val="left"/>
      <w:pPr>
        <w:ind w:left="5093" w:hanging="360"/>
      </w:pPr>
      <w:rPr>
        <w:rFonts w:ascii="Symbol" w:hAnsi="Symbol" w:hint="default"/>
      </w:rPr>
    </w:lvl>
    <w:lvl w:ilvl="7" w:tplc="080A0003" w:tentative="1">
      <w:start w:val="1"/>
      <w:numFmt w:val="bullet"/>
      <w:lvlText w:val="o"/>
      <w:lvlJc w:val="left"/>
      <w:pPr>
        <w:ind w:left="5813" w:hanging="360"/>
      </w:pPr>
      <w:rPr>
        <w:rFonts w:ascii="Courier New" w:hAnsi="Courier New" w:cs="Courier New" w:hint="default"/>
      </w:rPr>
    </w:lvl>
    <w:lvl w:ilvl="8" w:tplc="080A0005" w:tentative="1">
      <w:start w:val="1"/>
      <w:numFmt w:val="bullet"/>
      <w:lvlText w:val=""/>
      <w:lvlJc w:val="left"/>
      <w:pPr>
        <w:ind w:left="6533" w:hanging="360"/>
      </w:pPr>
      <w:rPr>
        <w:rFonts w:ascii="Wingdings" w:hAnsi="Wingdings" w:hint="default"/>
      </w:rPr>
    </w:lvl>
  </w:abstractNum>
  <w:abstractNum w:abstractNumId="10">
    <w:nsid w:val="6BEF0B47"/>
    <w:multiLevelType w:val="hybridMultilevel"/>
    <w:tmpl w:val="B96E3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7"/>
  </w:num>
  <w:num w:numId="5">
    <w:abstractNumId w:val="8"/>
  </w:num>
  <w:num w:numId="6">
    <w:abstractNumId w:val="4"/>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
  <w:rsids>
    <w:rsidRoot w:val="00611AB9"/>
    <w:rsid w:val="00006F2D"/>
    <w:rsid w:val="000124DE"/>
    <w:rsid w:val="0001554C"/>
    <w:rsid w:val="000162A8"/>
    <w:rsid w:val="0001642D"/>
    <w:rsid w:val="000208CD"/>
    <w:rsid w:val="00021359"/>
    <w:rsid w:val="00021B3F"/>
    <w:rsid w:val="00023D88"/>
    <w:rsid w:val="000256D0"/>
    <w:rsid w:val="00027F73"/>
    <w:rsid w:val="00032CF4"/>
    <w:rsid w:val="0003500C"/>
    <w:rsid w:val="00035A9B"/>
    <w:rsid w:val="00040969"/>
    <w:rsid w:val="0005394C"/>
    <w:rsid w:val="0005400F"/>
    <w:rsid w:val="00055C43"/>
    <w:rsid w:val="00061626"/>
    <w:rsid w:val="000636CD"/>
    <w:rsid w:val="00063A97"/>
    <w:rsid w:val="00064A27"/>
    <w:rsid w:val="00064B41"/>
    <w:rsid w:val="00065508"/>
    <w:rsid w:val="000658C6"/>
    <w:rsid w:val="00071DA5"/>
    <w:rsid w:val="00072A9E"/>
    <w:rsid w:val="00072CF5"/>
    <w:rsid w:val="00072E26"/>
    <w:rsid w:val="00073242"/>
    <w:rsid w:val="00073A2E"/>
    <w:rsid w:val="00075929"/>
    <w:rsid w:val="00084224"/>
    <w:rsid w:val="0008614F"/>
    <w:rsid w:val="0009468B"/>
    <w:rsid w:val="000A20E2"/>
    <w:rsid w:val="000A428D"/>
    <w:rsid w:val="000B1BE2"/>
    <w:rsid w:val="000B22D1"/>
    <w:rsid w:val="000B2CE5"/>
    <w:rsid w:val="000B2D1D"/>
    <w:rsid w:val="000C1405"/>
    <w:rsid w:val="000C349E"/>
    <w:rsid w:val="000C3E96"/>
    <w:rsid w:val="000C5EDC"/>
    <w:rsid w:val="000C6FC6"/>
    <w:rsid w:val="000D22DE"/>
    <w:rsid w:val="000D4094"/>
    <w:rsid w:val="000E1C13"/>
    <w:rsid w:val="000E3F90"/>
    <w:rsid w:val="000E569B"/>
    <w:rsid w:val="000E5AF4"/>
    <w:rsid w:val="000E60F0"/>
    <w:rsid w:val="000E6A86"/>
    <w:rsid w:val="000F0119"/>
    <w:rsid w:val="000F6789"/>
    <w:rsid w:val="0010087D"/>
    <w:rsid w:val="00101ECD"/>
    <w:rsid w:val="00103DC4"/>
    <w:rsid w:val="0010695F"/>
    <w:rsid w:val="00106BBF"/>
    <w:rsid w:val="0011103A"/>
    <w:rsid w:val="00115661"/>
    <w:rsid w:val="00115BA0"/>
    <w:rsid w:val="001166E5"/>
    <w:rsid w:val="0012033D"/>
    <w:rsid w:val="00120921"/>
    <w:rsid w:val="00122BBE"/>
    <w:rsid w:val="00122CE7"/>
    <w:rsid w:val="00123D7B"/>
    <w:rsid w:val="00125CDF"/>
    <w:rsid w:val="001260C5"/>
    <w:rsid w:val="001315DF"/>
    <w:rsid w:val="00131E04"/>
    <w:rsid w:val="00133B3C"/>
    <w:rsid w:val="00133DE5"/>
    <w:rsid w:val="00134889"/>
    <w:rsid w:val="001407D3"/>
    <w:rsid w:val="0014197F"/>
    <w:rsid w:val="00145DA3"/>
    <w:rsid w:val="0014622E"/>
    <w:rsid w:val="00146FFB"/>
    <w:rsid w:val="001616A4"/>
    <w:rsid w:val="00163C3F"/>
    <w:rsid w:val="00163F22"/>
    <w:rsid w:val="0016462E"/>
    <w:rsid w:val="001669B4"/>
    <w:rsid w:val="001671A3"/>
    <w:rsid w:val="001720F4"/>
    <w:rsid w:val="0017217A"/>
    <w:rsid w:val="001729E2"/>
    <w:rsid w:val="00177CE6"/>
    <w:rsid w:val="00180574"/>
    <w:rsid w:val="00185792"/>
    <w:rsid w:val="00190CDE"/>
    <w:rsid w:val="00192D42"/>
    <w:rsid w:val="00193895"/>
    <w:rsid w:val="00194F23"/>
    <w:rsid w:val="00195529"/>
    <w:rsid w:val="00197771"/>
    <w:rsid w:val="001A38F2"/>
    <w:rsid w:val="001A6C2F"/>
    <w:rsid w:val="001B0254"/>
    <w:rsid w:val="001B25F6"/>
    <w:rsid w:val="001B3C93"/>
    <w:rsid w:val="001C1B1C"/>
    <w:rsid w:val="001C321A"/>
    <w:rsid w:val="001C4850"/>
    <w:rsid w:val="001C6A3C"/>
    <w:rsid w:val="001C7724"/>
    <w:rsid w:val="001D0B74"/>
    <w:rsid w:val="001D3B02"/>
    <w:rsid w:val="001E3C6D"/>
    <w:rsid w:val="001F0140"/>
    <w:rsid w:val="001F2648"/>
    <w:rsid w:val="001F44BA"/>
    <w:rsid w:val="00203D97"/>
    <w:rsid w:val="00204000"/>
    <w:rsid w:val="0020580B"/>
    <w:rsid w:val="002074FD"/>
    <w:rsid w:val="0020781A"/>
    <w:rsid w:val="00230BBF"/>
    <w:rsid w:val="002325D7"/>
    <w:rsid w:val="0024033D"/>
    <w:rsid w:val="00240CB8"/>
    <w:rsid w:val="002440E7"/>
    <w:rsid w:val="00244A84"/>
    <w:rsid w:val="002460E9"/>
    <w:rsid w:val="00250E6C"/>
    <w:rsid w:val="002516BC"/>
    <w:rsid w:val="00255C95"/>
    <w:rsid w:val="002579B2"/>
    <w:rsid w:val="002579EE"/>
    <w:rsid w:val="00261FC8"/>
    <w:rsid w:val="00262C38"/>
    <w:rsid w:val="00262E37"/>
    <w:rsid w:val="002679B9"/>
    <w:rsid w:val="00267DDA"/>
    <w:rsid w:val="00270CB1"/>
    <w:rsid w:val="0027201A"/>
    <w:rsid w:val="00274E56"/>
    <w:rsid w:val="00282346"/>
    <w:rsid w:val="00287F44"/>
    <w:rsid w:val="00290D2D"/>
    <w:rsid w:val="002960A1"/>
    <w:rsid w:val="00296B32"/>
    <w:rsid w:val="00296B64"/>
    <w:rsid w:val="002B14E8"/>
    <w:rsid w:val="002C2327"/>
    <w:rsid w:val="002C2C37"/>
    <w:rsid w:val="002C2FC4"/>
    <w:rsid w:val="002C4E7B"/>
    <w:rsid w:val="002D07E9"/>
    <w:rsid w:val="002D18D1"/>
    <w:rsid w:val="002D1D09"/>
    <w:rsid w:val="002D5BA6"/>
    <w:rsid w:val="002E105D"/>
    <w:rsid w:val="002E21E8"/>
    <w:rsid w:val="002E2E30"/>
    <w:rsid w:val="002E39BF"/>
    <w:rsid w:val="002E6010"/>
    <w:rsid w:val="002E691D"/>
    <w:rsid w:val="002F148A"/>
    <w:rsid w:val="002F2290"/>
    <w:rsid w:val="002F6D33"/>
    <w:rsid w:val="00300846"/>
    <w:rsid w:val="003115A2"/>
    <w:rsid w:val="00312B96"/>
    <w:rsid w:val="003147A5"/>
    <w:rsid w:val="00316389"/>
    <w:rsid w:val="00323AD6"/>
    <w:rsid w:val="0033054B"/>
    <w:rsid w:val="003365EC"/>
    <w:rsid w:val="00336A78"/>
    <w:rsid w:val="003431E0"/>
    <w:rsid w:val="003476CF"/>
    <w:rsid w:val="00347AF2"/>
    <w:rsid w:val="003567CC"/>
    <w:rsid w:val="0036454E"/>
    <w:rsid w:val="0036582B"/>
    <w:rsid w:val="003713E6"/>
    <w:rsid w:val="00374E01"/>
    <w:rsid w:val="0037594D"/>
    <w:rsid w:val="003815F4"/>
    <w:rsid w:val="00381A7F"/>
    <w:rsid w:val="00383530"/>
    <w:rsid w:val="00383599"/>
    <w:rsid w:val="0038421C"/>
    <w:rsid w:val="003854E2"/>
    <w:rsid w:val="00385ADA"/>
    <w:rsid w:val="00391DF1"/>
    <w:rsid w:val="00392A50"/>
    <w:rsid w:val="00396B90"/>
    <w:rsid w:val="00397A19"/>
    <w:rsid w:val="003A00D8"/>
    <w:rsid w:val="003A4318"/>
    <w:rsid w:val="003A50EE"/>
    <w:rsid w:val="003A711C"/>
    <w:rsid w:val="003B4312"/>
    <w:rsid w:val="003B5C9A"/>
    <w:rsid w:val="003C7232"/>
    <w:rsid w:val="003D0C09"/>
    <w:rsid w:val="003D6ACB"/>
    <w:rsid w:val="003E0B04"/>
    <w:rsid w:val="003E4954"/>
    <w:rsid w:val="003E4B06"/>
    <w:rsid w:val="003E6FC7"/>
    <w:rsid w:val="003F5A4C"/>
    <w:rsid w:val="0040087A"/>
    <w:rsid w:val="00400D27"/>
    <w:rsid w:val="00401A90"/>
    <w:rsid w:val="0040305C"/>
    <w:rsid w:val="004120A4"/>
    <w:rsid w:val="00424893"/>
    <w:rsid w:val="00427C3F"/>
    <w:rsid w:val="004322AE"/>
    <w:rsid w:val="0043792C"/>
    <w:rsid w:val="0044431C"/>
    <w:rsid w:val="00445095"/>
    <w:rsid w:val="004465E5"/>
    <w:rsid w:val="004520CD"/>
    <w:rsid w:val="004524AE"/>
    <w:rsid w:val="00452616"/>
    <w:rsid w:val="00452749"/>
    <w:rsid w:val="0045605F"/>
    <w:rsid w:val="00457DBC"/>
    <w:rsid w:val="00462850"/>
    <w:rsid w:val="0046411A"/>
    <w:rsid w:val="004718E5"/>
    <w:rsid w:val="00473023"/>
    <w:rsid w:val="00481EBA"/>
    <w:rsid w:val="00485441"/>
    <w:rsid w:val="00485823"/>
    <w:rsid w:val="00485CA0"/>
    <w:rsid w:val="004863AF"/>
    <w:rsid w:val="00490CDE"/>
    <w:rsid w:val="00494CAA"/>
    <w:rsid w:val="004A460A"/>
    <w:rsid w:val="004B0FD7"/>
    <w:rsid w:val="004B688E"/>
    <w:rsid w:val="004C0829"/>
    <w:rsid w:val="004C18A4"/>
    <w:rsid w:val="004C2385"/>
    <w:rsid w:val="004C4C67"/>
    <w:rsid w:val="004C4F5A"/>
    <w:rsid w:val="004C5384"/>
    <w:rsid w:val="004C737B"/>
    <w:rsid w:val="004D1E80"/>
    <w:rsid w:val="004D2338"/>
    <w:rsid w:val="004D387A"/>
    <w:rsid w:val="004E214F"/>
    <w:rsid w:val="004E219E"/>
    <w:rsid w:val="004E2695"/>
    <w:rsid w:val="004E3A73"/>
    <w:rsid w:val="004E48C3"/>
    <w:rsid w:val="004E5DA9"/>
    <w:rsid w:val="004F36CF"/>
    <w:rsid w:val="004F640A"/>
    <w:rsid w:val="004F6E17"/>
    <w:rsid w:val="004F713B"/>
    <w:rsid w:val="004F717A"/>
    <w:rsid w:val="00501C0F"/>
    <w:rsid w:val="00502931"/>
    <w:rsid w:val="0050678A"/>
    <w:rsid w:val="00506F53"/>
    <w:rsid w:val="005335CF"/>
    <w:rsid w:val="00535319"/>
    <w:rsid w:val="00535499"/>
    <w:rsid w:val="00537748"/>
    <w:rsid w:val="00540F0F"/>
    <w:rsid w:val="0054123D"/>
    <w:rsid w:val="005460D4"/>
    <w:rsid w:val="00550ACF"/>
    <w:rsid w:val="00552805"/>
    <w:rsid w:val="0055462C"/>
    <w:rsid w:val="00560AA3"/>
    <w:rsid w:val="00560CCC"/>
    <w:rsid w:val="00562087"/>
    <w:rsid w:val="00572359"/>
    <w:rsid w:val="00574D3F"/>
    <w:rsid w:val="00577B2F"/>
    <w:rsid w:val="0058054B"/>
    <w:rsid w:val="00583393"/>
    <w:rsid w:val="00583C0F"/>
    <w:rsid w:val="00591ECE"/>
    <w:rsid w:val="005924D9"/>
    <w:rsid w:val="00594BEC"/>
    <w:rsid w:val="0059516E"/>
    <w:rsid w:val="0059573B"/>
    <w:rsid w:val="00596B91"/>
    <w:rsid w:val="005A240A"/>
    <w:rsid w:val="005A432C"/>
    <w:rsid w:val="005A64A5"/>
    <w:rsid w:val="005B08E2"/>
    <w:rsid w:val="005B1CC2"/>
    <w:rsid w:val="005B421C"/>
    <w:rsid w:val="005B548C"/>
    <w:rsid w:val="005B6031"/>
    <w:rsid w:val="005C2955"/>
    <w:rsid w:val="005C6465"/>
    <w:rsid w:val="005C7BB9"/>
    <w:rsid w:val="005D0BE1"/>
    <w:rsid w:val="005D12A8"/>
    <w:rsid w:val="005D324D"/>
    <w:rsid w:val="005E5A13"/>
    <w:rsid w:val="005E5B75"/>
    <w:rsid w:val="005E6720"/>
    <w:rsid w:val="005E793A"/>
    <w:rsid w:val="005E7A23"/>
    <w:rsid w:val="005F2F72"/>
    <w:rsid w:val="005F377B"/>
    <w:rsid w:val="005F5566"/>
    <w:rsid w:val="006023A8"/>
    <w:rsid w:val="006038EE"/>
    <w:rsid w:val="006054D4"/>
    <w:rsid w:val="00611AB9"/>
    <w:rsid w:val="00611B23"/>
    <w:rsid w:val="00612BA9"/>
    <w:rsid w:val="00614673"/>
    <w:rsid w:val="00616282"/>
    <w:rsid w:val="006165AA"/>
    <w:rsid w:val="00616CB1"/>
    <w:rsid w:val="006206EA"/>
    <w:rsid w:val="00622E03"/>
    <w:rsid w:val="00623441"/>
    <w:rsid w:val="00623873"/>
    <w:rsid w:val="006256AA"/>
    <w:rsid w:val="00627681"/>
    <w:rsid w:val="00630C95"/>
    <w:rsid w:val="006335AF"/>
    <w:rsid w:val="00635120"/>
    <w:rsid w:val="00643476"/>
    <w:rsid w:val="006439B3"/>
    <w:rsid w:val="00643CB3"/>
    <w:rsid w:val="00645FED"/>
    <w:rsid w:val="0064685A"/>
    <w:rsid w:val="006513B4"/>
    <w:rsid w:val="00656B34"/>
    <w:rsid w:val="00661083"/>
    <w:rsid w:val="00661376"/>
    <w:rsid w:val="00662FCE"/>
    <w:rsid w:val="00681169"/>
    <w:rsid w:val="0068258F"/>
    <w:rsid w:val="006832EE"/>
    <w:rsid w:val="006915F7"/>
    <w:rsid w:val="00693885"/>
    <w:rsid w:val="006955A2"/>
    <w:rsid w:val="006958E4"/>
    <w:rsid w:val="00695D08"/>
    <w:rsid w:val="00695DF7"/>
    <w:rsid w:val="00696071"/>
    <w:rsid w:val="006960A0"/>
    <w:rsid w:val="006A2736"/>
    <w:rsid w:val="006A2AF4"/>
    <w:rsid w:val="006A6090"/>
    <w:rsid w:val="006C7190"/>
    <w:rsid w:val="006D4229"/>
    <w:rsid w:val="006D604C"/>
    <w:rsid w:val="006E0483"/>
    <w:rsid w:val="006E13F1"/>
    <w:rsid w:val="006E2FE3"/>
    <w:rsid w:val="006E3BA2"/>
    <w:rsid w:val="006E54B2"/>
    <w:rsid w:val="006F3073"/>
    <w:rsid w:val="006F3110"/>
    <w:rsid w:val="006F7970"/>
    <w:rsid w:val="007006E3"/>
    <w:rsid w:val="00702A17"/>
    <w:rsid w:val="00705B56"/>
    <w:rsid w:val="007114A6"/>
    <w:rsid w:val="007127E9"/>
    <w:rsid w:val="007139F8"/>
    <w:rsid w:val="00722483"/>
    <w:rsid w:val="00723C38"/>
    <w:rsid w:val="00725841"/>
    <w:rsid w:val="00725F08"/>
    <w:rsid w:val="00730E66"/>
    <w:rsid w:val="00734743"/>
    <w:rsid w:val="00740EF2"/>
    <w:rsid w:val="00743BDD"/>
    <w:rsid w:val="00747D07"/>
    <w:rsid w:val="00753518"/>
    <w:rsid w:val="00753E79"/>
    <w:rsid w:val="00756300"/>
    <w:rsid w:val="00760394"/>
    <w:rsid w:val="00763A54"/>
    <w:rsid w:val="00765F38"/>
    <w:rsid w:val="00770DE6"/>
    <w:rsid w:val="00773451"/>
    <w:rsid w:val="00773D4C"/>
    <w:rsid w:val="00781227"/>
    <w:rsid w:val="007825A7"/>
    <w:rsid w:val="007855FC"/>
    <w:rsid w:val="007862AC"/>
    <w:rsid w:val="0078696F"/>
    <w:rsid w:val="00797157"/>
    <w:rsid w:val="007A14CE"/>
    <w:rsid w:val="007A61FC"/>
    <w:rsid w:val="007A7357"/>
    <w:rsid w:val="007A7A7B"/>
    <w:rsid w:val="007B022A"/>
    <w:rsid w:val="007B0C92"/>
    <w:rsid w:val="007B4C2A"/>
    <w:rsid w:val="007B514F"/>
    <w:rsid w:val="007B747C"/>
    <w:rsid w:val="007C4BD7"/>
    <w:rsid w:val="007D06BE"/>
    <w:rsid w:val="007D19E6"/>
    <w:rsid w:val="007D2BD0"/>
    <w:rsid w:val="007D4B68"/>
    <w:rsid w:val="007D52B4"/>
    <w:rsid w:val="007D6305"/>
    <w:rsid w:val="007D6D0E"/>
    <w:rsid w:val="007E047D"/>
    <w:rsid w:val="007E0CAF"/>
    <w:rsid w:val="007E41BA"/>
    <w:rsid w:val="007E446D"/>
    <w:rsid w:val="007E53A2"/>
    <w:rsid w:val="007E7A9F"/>
    <w:rsid w:val="007F2049"/>
    <w:rsid w:val="007F28F3"/>
    <w:rsid w:val="007F3498"/>
    <w:rsid w:val="007F4917"/>
    <w:rsid w:val="007F5328"/>
    <w:rsid w:val="007F729D"/>
    <w:rsid w:val="0080119C"/>
    <w:rsid w:val="008013B0"/>
    <w:rsid w:val="00801807"/>
    <w:rsid w:val="008077EE"/>
    <w:rsid w:val="008131BB"/>
    <w:rsid w:val="008149E6"/>
    <w:rsid w:val="00817A60"/>
    <w:rsid w:val="00817D18"/>
    <w:rsid w:val="00822363"/>
    <w:rsid w:val="008263C7"/>
    <w:rsid w:val="0082651A"/>
    <w:rsid w:val="008403C6"/>
    <w:rsid w:val="008432EE"/>
    <w:rsid w:val="0084353F"/>
    <w:rsid w:val="00844396"/>
    <w:rsid w:val="00844728"/>
    <w:rsid w:val="00845861"/>
    <w:rsid w:val="008460E9"/>
    <w:rsid w:val="008508C7"/>
    <w:rsid w:val="00850ED6"/>
    <w:rsid w:val="00851BBF"/>
    <w:rsid w:val="00855875"/>
    <w:rsid w:val="0086081E"/>
    <w:rsid w:val="00862016"/>
    <w:rsid w:val="00864C63"/>
    <w:rsid w:val="00866C7C"/>
    <w:rsid w:val="00867561"/>
    <w:rsid w:val="00882416"/>
    <w:rsid w:val="00890B32"/>
    <w:rsid w:val="00891D02"/>
    <w:rsid w:val="00892017"/>
    <w:rsid w:val="00892C3D"/>
    <w:rsid w:val="00896154"/>
    <w:rsid w:val="008A1A38"/>
    <w:rsid w:val="008A38CF"/>
    <w:rsid w:val="008A49C2"/>
    <w:rsid w:val="008A5240"/>
    <w:rsid w:val="008A753C"/>
    <w:rsid w:val="008A7988"/>
    <w:rsid w:val="008B10D6"/>
    <w:rsid w:val="008B3469"/>
    <w:rsid w:val="008B356B"/>
    <w:rsid w:val="008B4017"/>
    <w:rsid w:val="008B7B65"/>
    <w:rsid w:val="008C4751"/>
    <w:rsid w:val="008C478B"/>
    <w:rsid w:val="008D2888"/>
    <w:rsid w:val="008D432C"/>
    <w:rsid w:val="008D4B6E"/>
    <w:rsid w:val="008D58BD"/>
    <w:rsid w:val="008D5C33"/>
    <w:rsid w:val="008D6207"/>
    <w:rsid w:val="008E1D43"/>
    <w:rsid w:val="008E1DC6"/>
    <w:rsid w:val="008E2CD3"/>
    <w:rsid w:val="008E2E6E"/>
    <w:rsid w:val="008E30EC"/>
    <w:rsid w:val="008E3A7D"/>
    <w:rsid w:val="008E4330"/>
    <w:rsid w:val="008E4D2C"/>
    <w:rsid w:val="008E7B43"/>
    <w:rsid w:val="008F1EF7"/>
    <w:rsid w:val="008F4DAE"/>
    <w:rsid w:val="008F51C0"/>
    <w:rsid w:val="008F62AF"/>
    <w:rsid w:val="00906D37"/>
    <w:rsid w:val="00913579"/>
    <w:rsid w:val="0092133A"/>
    <w:rsid w:val="00923F52"/>
    <w:rsid w:val="00931024"/>
    <w:rsid w:val="00936CAF"/>
    <w:rsid w:val="00937620"/>
    <w:rsid w:val="0094022B"/>
    <w:rsid w:val="009408AF"/>
    <w:rsid w:val="00940F30"/>
    <w:rsid w:val="00943A23"/>
    <w:rsid w:val="0094417A"/>
    <w:rsid w:val="00944910"/>
    <w:rsid w:val="009515FA"/>
    <w:rsid w:val="00957AB2"/>
    <w:rsid w:val="009607B8"/>
    <w:rsid w:val="00961F72"/>
    <w:rsid w:val="0096780F"/>
    <w:rsid w:val="0097017D"/>
    <w:rsid w:val="00971578"/>
    <w:rsid w:val="00972139"/>
    <w:rsid w:val="009733EF"/>
    <w:rsid w:val="00973444"/>
    <w:rsid w:val="00975B0B"/>
    <w:rsid w:val="00976EA7"/>
    <w:rsid w:val="00980132"/>
    <w:rsid w:val="00982049"/>
    <w:rsid w:val="00985E1C"/>
    <w:rsid w:val="00987552"/>
    <w:rsid w:val="00996BFC"/>
    <w:rsid w:val="009A0037"/>
    <w:rsid w:val="009A0F39"/>
    <w:rsid w:val="009A19CE"/>
    <w:rsid w:val="009A56EE"/>
    <w:rsid w:val="009B0B33"/>
    <w:rsid w:val="009B1605"/>
    <w:rsid w:val="009B240E"/>
    <w:rsid w:val="009B3C1A"/>
    <w:rsid w:val="009B52D7"/>
    <w:rsid w:val="009C0CBD"/>
    <w:rsid w:val="009C3DD0"/>
    <w:rsid w:val="009C5630"/>
    <w:rsid w:val="009C59B3"/>
    <w:rsid w:val="009D0C55"/>
    <w:rsid w:val="009D2941"/>
    <w:rsid w:val="009D6F89"/>
    <w:rsid w:val="009D71A6"/>
    <w:rsid w:val="009E31CE"/>
    <w:rsid w:val="009E491C"/>
    <w:rsid w:val="009F2BE8"/>
    <w:rsid w:val="009F2F4D"/>
    <w:rsid w:val="009F3197"/>
    <w:rsid w:val="009F52A4"/>
    <w:rsid w:val="00A00E42"/>
    <w:rsid w:val="00A0121F"/>
    <w:rsid w:val="00A045B5"/>
    <w:rsid w:val="00A10389"/>
    <w:rsid w:val="00A1173D"/>
    <w:rsid w:val="00A12BDC"/>
    <w:rsid w:val="00A12D33"/>
    <w:rsid w:val="00A20E17"/>
    <w:rsid w:val="00A211E6"/>
    <w:rsid w:val="00A231FD"/>
    <w:rsid w:val="00A24A08"/>
    <w:rsid w:val="00A302BD"/>
    <w:rsid w:val="00A32ADB"/>
    <w:rsid w:val="00A359F0"/>
    <w:rsid w:val="00A40CEB"/>
    <w:rsid w:val="00A41382"/>
    <w:rsid w:val="00A41CA9"/>
    <w:rsid w:val="00A42780"/>
    <w:rsid w:val="00A47E1D"/>
    <w:rsid w:val="00A512E8"/>
    <w:rsid w:val="00A51A52"/>
    <w:rsid w:val="00A52F3E"/>
    <w:rsid w:val="00A54586"/>
    <w:rsid w:val="00A55BE6"/>
    <w:rsid w:val="00A56413"/>
    <w:rsid w:val="00A5675A"/>
    <w:rsid w:val="00A61A57"/>
    <w:rsid w:val="00A62C83"/>
    <w:rsid w:val="00A72A90"/>
    <w:rsid w:val="00A75B58"/>
    <w:rsid w:val="00A81E59"/>
    <w:rsid w:val="00A82B90"/>
    <w:rsid w:val="00A83188"/>
    <w:rsid w:val="00A83792"/>
    <w:rsid w:val="00A83D66"/>
    <w:rsid w:val="00A92629"/>
    <w:rsid w:val="00A931ED"/>
    <w:rsid w:val="00A949D8"/>
    <w:rsid w:val="00A95629"/>
    <w:rsid w:val="00A97E5D"/>
    <w:rsid w:val="00AA1C31"/>
    <w:rsid w:val="00AA51C4"/>
    <w:rsid w:val="00AB14CB"/>
    <w:rsid w:val="00AB183C"/>
    <w:rsid w:val="00AB293E"/>
    <w:rsid w:val="00AB295E"/>
    <w:rsid w:val="00AB4527"/>
    <w:rsid w:val="00AB4D5B"/>
    <w:rsid w:val="00AB5996"/>
    <w:rsid w:val="00AB6450"/>
    <w:rsid w:val="00AC0427"/>
    <w:rsid w:val="00AC097D"/>
    <w:rsid w:val="00AC1D8E"/>
    <w:rsid w:val="00AC73C5"/>
    <w:rsid w:val="00AD3942"/>
    <w:rsid w:val="00AD5447"/>
    <w:rsid w:val="00AD7FDB"/>
    <w:rsid w:val="00AF4D68"/>
    <w:rsid w:val="00AF4F1F"/>
    <w:rsid w:val="00AF77F1"/>
    <w:rsid w:val="00B0023E"/>
    <w:rsid w:val="00B053EF"/>
    <w:rsid w:val="00B10A00"/>
    <w:rsid w:val="00B1236A"/>
    <w:rsid w:val="00B153F4"/>
    <w:rsid w:val="00B17BFB"/>
    <w:rsid w:val="00B20BB7"/>
    <w:rsid w:val="00B20FE0"/>
    <w:rsid w:val="00B25EE3"/>
    <w:rsid w:val="00B27883"/>
    <w:rsid w:val="00B338CD"/>
    <w:rsid w:val="00B346B7"/>
    <w:rsid w:val="00B370BE"/>
    <w:rsid w:val="00B50D27"/>
    <w:rsid w:val="00B516B0"/>
    <w:rsid w:val="00B518B1"/>
    <w:rsid w:val="00B575E6"/>
    <w:rsid w:val="00B60835"/>
    <w:rsid w:val="00B61EDA"/>
    <w:rsid w:val="00B6426F"/>
    <w:rsid w:val="00B67AAE"/>
    <w:rsid w:val="00B67ACA"/>
    <w:rsid w:val="00B702CC"/>
    <w:rsid w:val="00B74B48"/>
    <w:rsid w:val="00B75B44"/>
    <w:rsid w:val="00B75D21"/>
    <w:rsid w:val="00B837AF"/>
    <w:rsid w:val="00B849BE"/>
    <w:rsid w:val="00B86B97"/>
    <w:rsid w:val="00B87D1A"/>
    <w:rsid w:val="00B97C2E"/>
    <w:rsid w:val="00BA4FA4"/>
    <w:rsid w:val="00BA573F"/>
    <w:rsid w:val="00BB1CC9"/>
    <w:rsid w:val="00BB1E6C"/>
    <w:rsid w:val="00BB6CF5"/>
    <w:rsid w:val="00BB6E15"/>
    <w:rsid w:val="00BC184A"/>
    <w:rsid w:val="00BC25BF"/>
    <w:rsid w:val="00BC635C"/>
    <w:rsid w:val="00BC6A94"/>
    <w:rsid w:val="00BC72CE"/>
    <w:rsid w:val="00BC76A4"/>
    <w:rsid w:val="00BD0088"/>
    <w:rsid w:val="00BD3659"/>
    <w:rsid w:val="00BD65F7"/>
    <w:rsid w:val="00BE0E55"/>
    <w:rsid w:val="00BE45F7"/>
    <w:rsid w:val="00BE4B20"/>
    <w:rsid w:val="00BE518E"/>
    <w:rsid w:val="00BE6917"/>
    <w:rsid w:val="00BE696C"/>
    <w:rsid w:val="00BE6ACF"/>
    <w:rsid w:val="00BF2F51"/>
    <w:rsid w:val="00BF4D36"/>
    <w:rsid w:val="00BF5814"/>
    <w:rsid w:val="00C01E2C"/>
    <w:rsid w:val="00C11A22"/>
    <w:rsid w:val="00C13BBD"/>
    <w:rsid w:val="00C13CAD"/>
    <w:rsid w:val="00C16EBA"/>
    <w:rsid w:val="00C20169"/>
    <w:rsid w:val="00C21143"/>
    <w:rsid w:val="00C2230E"/>
    <w:rsid w:val="00C2624F"/>
    <w:rsid w:val="00C26B2A"/>
    <w:rsid w:val="00C3032A"/>
    <w:rsid w:val="00C353B4"/>
    <w:rsid w:val="00C375BC"/>
    <w:rsid w:val="00C37F9E"/>
    <w:rsid w:val="00C421BC"/>
    <w:rsid w:val="00C4370C"/>
    <w:rsid w:val="00C47756"/>
    <w:rsid w:val="00C54C31"/>
    <w:rsid w:val="00C6092F"/>
    <w:rsid w:val="00C64055"/>
    <w:rsid w:val="00C64358"/>
    <w:rsid w:val="00C6444E"/>
    <w:rsid w:val="00C65D5F"/>
    <w:rsid w:val="00C67414"/>
    <w:rsid w:val="00C72F3A"/>
    <w:rsid w:val="00C7799E"/>
    <w:rsid w:val="00C81BDF"/>
    <w:rsid w:val="00C8617B"/>
    <w:rsid w:val="00C86648"/>
    <w:rsid w:val="00C90A53"/>
    <w:rsid w:val="00C92E9B"/>
    <w:rsid w:val="00CA0224"/>
    <w:rsid w:val="00CA219F"/>
    <w:rsid w:val="00CB0D48"/>
    <w:rsid w:val="00CB4143"/>
    <w:rsid w:val="00CB50E7"/>
    <w:rsid w:val="00CB6D12"/>
    <w:rsid w:val="00CC2868"/>
    <w:rsid w:val="00CC3867"/>
    <w:rsid w:val="00CC5653"/>
    <w:rsid w:val="00CD2183"/>
    <w:rsid w:val="00CD2E23"/>
    <w:rsid w:val="00CD53C3"/>
    <w:rsid w:val="00CD7BBB"/>
    <w:rsid w:val="00CE1219"/>
    <w:rsid w:val="00CE36B8"/>
    <w:rsid w:val="00CE3B3A"/>
    <w:rsid w:val="00CE3C14"/>
    <w:rsid w:val="00CE4762"/>
    <w:rsid w:val="00CE6AB2"/>
    <w:rsid w:val="00CF28B8"/>
    <w:rsid w:val="00CF75FF"/>
    <w:rsid w:val="00D06524"/>
    <w:rsid w:val="00D07AE2"/>
    <w:rsid w:val="00D07F8D"/>
    <w:rsid w:val="00D15659"/>
    <w:rsid w:val="00D15784"/>
    <w:rsid w:val="00D17343"/>
    <w:rsid w:val="00D21775"/>
    <w:rsid w:val="00D21944"/>
    <w:rsid w:val="00D22622"/>
    <w:rsid w:val="00D26611"/>
    <w:rsid w:val="00D303B0"/>
    <w:rsid w:val="00D37025"/>
    <w:rsid w:val="00D37D01"/>
    <w:rsid w:val="00D37EA1"/>
    <w:rsid w:val="00D42070"/>
    <w:rsid w:val="00D45B69"/>
    <w:rsid w:val="00D50FB9"/>
    <w:rsid w:val="00D536FE"/>
    <w:rsid w:val="00D53FB4"/>
    <w:rsid w:val="00D557D5"/>
    <w:rsid w:val="00D617EC"/>
    <w:rsid w:val="00D64AD6"/>
    <w:rsid w:val="00D64B3D"/>
    <w:rsid w:val="00D6532A"/>
    <w:rsid w:val="00D6547D"/>
    <w:rsid w:val="00D65DC4"/>
    <w:rsid w:val="00D71E82"/>
    <w:rsid w:val="00D75DAA"/>
    <w:rsid w:val="00D76BDA"/>
    <w:rsid w:val="00D76C8D"/>
    <w:rsid w:val="00D8093D"/>
    <w:rsid w:val="00D82B18"/>
    <w:rsid w:val="00D858B9"/>
    <w:rsid w:val="00D86950"/>
    <w:rsid w:val="00D86F1C"/>
    <w:rsid w:val="00D87F3D"/>
    <w:rsid w:val="00D97E5E"/>
    <w:rsid w:val="00DA17FF"/>
    <w:rsid w:val="00DA30E3"/>
    <w:rsid w:val="00DA5CB8"/>
    <w:rsid w:val="00DB30B9"/>
    <w:rsid w:val="00DB591D"/>
    <w:rsid w:val="00DC00EB"/>
    <w:rsid w:val="00DC547A"/>
    <w:rsid w:val="00DD2A2D"/>
    <w:rsid w:val="00DD3078"/>
    <w:rsid w:val="00DD3A2C"/>
    <w:rsid w:val="00DD5F19"/>
    <w:rsid w:val="00DD6FA1"/>
    <w:rsid w:val="00DE1752"/>
    <w:rsid w:val="00DE2AC2"/>
    <w:rsid w:val="00DF0401"/>
    <w:rsid w:val="00DF1436"/>
    <w:rsid w:val="00DF1DBC"/>
    <w:rsid w:val="00DF2B03"/>
    <w:rsid w:val="00DF30A5"/>
    <w:rsid w:val="00DF4B53"/>
    <w:rsid w:val="00DF57B7"/>
    <w:rsid w:val="00DF7548"/>
    <w:rsid w:val="00DF78E2"/>
    <w:rsid w:val="00E0043F"/>
    <w:rsid w:val="00E023B2"/>
    <w:rsid w:val="00E026DD"/>
    <w:rsid w:val="00E0517D"/>
    <w:rsid w:val="00E05DCC"/>
    <w:rsid w:val="00E14BD8"/>
    <w:rsid w:val="00E17342"/>
    <w:rsid w:val="00E26589"/>
    <w:rsid w:val="00E27E2A"/>
    <w:rsid w:val="00E32EEB"/>
    <w:rsid w:val="00E336AE"/>
    <w:rsid w:val="00E33B9A"/>
    <w:rsid w:val="00E350E5"/>
    <w:rsid w:val="00E4188C"/>
    <w:rsid w:val="00E43989"/>
    <w:rsid w:val="00E43F00"/>
    <w:rsid w:val="00E53E04"/>
    <w:rsid w:val="00E57131"/>
    <w:rsid w:val="00E60857"/>
    <w:rsid w:val="00E63524"/>
    <w:rsid w:val="00E66933"/>
    <w:rsid w:val="00E679EC"/>
    <w:rsid w:val="00E728BA"/>
    <w:rsid w:val="00E73C8E"/>
    <w:rsid w:val="00E764D9"/>
    <w:rsid w:val="00E8166C"/>
    <w:rsid w:val="00E82948"/>
    <w:rsid w:val="00E86245"/>
    <w:rsid w:val="00E87658"/>
    <w:rsid w:val="00E90342"/>
    <w:rsid w:val="00E925A7"/>
    <w:rsid w:val="00E946AA"/>
    <w:rsid w:val="00E954D4"/>
    <w:rsid w:val="00E96571"/>
    <w:rsid w:val="00EA1166"/>
    <w:rsid w:val="00EA5DE5"/>
    <w:rsid w:val="00EA74F2"/>
    <w:rsid w:val="00EB1241"/>
    <w:rsid w:val="00EB2D5A"/>
    <w:rsid w:val="00EB3F00"/>
    <w:rsid w:val="00EB416D"/>
    <w:rsid w:val="00EB4279"/>
    <w:rsid w:val="00EB624A"/>
    <w:rsid w:val="00EC0E98"/>
    <w:rsid w:val="00EC38E9"/>
    <w:rsid w:val="00EC60A6"/>
    <w:rsid w:val="00ED004F"/>
    <w:rsid w:val="00ED349E"/>
    <w:rsid w:val="00ED6221"/>
    <w:rsid w:val="00EE2339"/>
    <w:rsid w:val="00EE4EAD"/>
    <w:rsid w:val="00F02567"/>
    <w:rsid w:val="00F03644"/>
    <w:rsid w:val="00F04D68"/>
    <w:rsid w:val="00F05C40"/>
    <w:rsid w:val="00F14B49"/>
    <w:rsid w:val="00F15D5F"/>
    <w:rsid w:val="00F160C8"/>
    <w:rsid w:val="00F16BA6"/>
    <w:rsid w:val="00F27CC6"/>
    <w:rsid w:val="00F31254"/>
    <w:rsid w:val="00F32D57"/>
    <w:rsid w:val="00F35BBE"/>
    <w:rsid w:val="00F37975"/>
    <w:rsid w:val="00F4343B"/>
    <w:rsid w:val="00F45E6D"/>
    <w:rsid w:val="00F4648B"/>
    <w:rsid w:val="00F503AB"/>
    <w:rsid w:val="00F50E14"/>
    <w:rsid w:val="00F5133C"/>
    <w:rsid w:val="00F54297"/>
    <w:rsid w:val="00F5520A"/>
    <w:rsid w:val="00F55A37"/>
    <w:rsid w:val="00F55B33"/>
    <w:rsid w:val="00F5664E"/>
    <w:rsid w:val="00F56B03"/>
    <w:rsid w:val="00F60233"/>
    <w:rsid w:val="00F6282B"/>
    <w:rsid w:val="00F62C79"/>
    <w:rsid w:val="00F66230"/>
    <w:rsid w:val="00F674C9"/>
    <w:rsid w:val="00F73094"/>
    <w:rsid w:val="00F743D9"/>
    <w:rsid w:val="00F7519D"/>
    <w:rsid w:val="00F776EB"/>
    <w:rsid w:val="00F82FD2"/>
    <w:rsid w:val="00F869B4"/>
    <w:rsid w:val="00F878B6"/>
    <w:rsid w:val="00F90F47"/>
    <w:rsid w:val="00F95D6A"/>
    <w:rsid w:val="00F97F5D"/>
    <w:rsid w:val="00FA3DD6"/>
    <w:rsid w:val="00FA3ECF"/>
    <w:rsid w:val="00FB3F2E"/>
    <w:rsid w:val="00FB4324"/>
    <w:rsid w:val="00FB4743"/>
    <w:rsid w:val="00FC00D3"/>
    <w:rsid w:val="00FC0E84"/>
    <w:rsid w:val="00FC122B"/>
    <w:rsid w:val="00FC4FA2"/>
    <w:rsid w:val="00FC6B41"/>
    <w:rsid w:val="00FC7DA5"/>
    <w:rsid w:val="00FD0FA7"/>
    <w:rsid w:val="00FD27BC"/>
    <w:rsid w:val="00FD396C"/>
    <w:rsid w:val="00FD52FF"/>
    <w:rsid w:val="00FE0DD0"/>
    <w:rsid w:val="00FE21AE"/>
    <w:rsid w:val="00FE238E"/>
    <w:rsid w:val="00FE3E33"/>
    <w:rsid w:val="00FE5E21"/>
    <w:rsid w:val="00FE6A7A"/>
    <w:rsid w:val="00FF55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54"/>
  </w:style>
  <w:style w:type="paragraph" w:styleId="Ttulo1">
    <w:name w:val="heading 1"/>
    <w:basedOn w:val="Normal"/>
    <w:next w:val="Normal"/>
    <w:link w:val="Ttulo1Car"/>
    <w:uiPriority w:val="9"/>
    <w:qFormat/>
    <w:rsid w:val="00E829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9"/>
    <w:qFormat/>
    <w:rsid w:val="00C4370C"/>
    <w:pPr>
      <w:keepNext/>
      <w:tabs>
        <w:tab w:val="center" w:pos="4680"/>
      </w:tabs>
      <w:suppressAutoHyphens/>
      <w:spacing w:after="0" w:line="240" w:lineRule="auto"/>
      <w:jc w:val="center"/>
      <w:outlineLvl w:val="3"/>
    </w:pPr>
    <w:rPr>
      <w:rFonts w:ascii="Arial" w:eastAsia="Times New Roman" w:hAnsi="Arial" w:cs="Arial"/>
      <w:b/>
      <w:bCs/>
      <w:spacing w:val="-3"/>
      <w:sz w:val="20"/>
      <w:szCs w:val="20"/>
      <w:lang w:val="es-ES_tradnl"/>
    </w:rPr>
  </w:style>
  <w:style w:type="paragraph" w:styleId="Ttulo8">
    <w:name w:val="heading 8"/>
    <w:basedOn w:val="Normal"/>
    <w:next w:val="Normal"/>
    <w:link w:val="Ttulo8Car"/>
    <w:semiHidden/>
    <w:unhideWhenUsed/>
    <w:qFormat/>
    <w:rsid w:val="00C4370C"/>
    <w:pPr>
      <w:spacing w:before="240" w:after="60" w:line="240" w:lineRule="auto"/>
      <w:outlineLvl w:val="7"/>
    </w:pPr>
    <w:rPr>
      <w:rFonts w:ascii="Calibri" w:eastAsia="Times New Roman" w:hAnsi="Calibri" w:cs="Times New Roman"/>
      <w:i/>
      <w:iCs/>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2948"/>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semiHidden/>
    <w:unhideWhenUsed/>
    <w:rsid w:val="00D173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17343"/>
  </w:style>
  <w:style w:type="paragraph" w:styleId="Piedepgina">
    <w:name w:val="footer"/>
    <w:basedOn w:val="Normal"/>
    <w:link w:val="PiedepginaCar"/>
    <w:uiPriority w:val="99"/>
    <w:unhideWhenUsed/>
    <w:rsid w:val="00D173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7343"/>
  </w:style>
  <w:style w:type="paragraph" w:styleId="Textodeglobo">
    <w:name w:val="Balloon Text"/>
    <w:basedOn w:val="Normal"/>
    <w:link w:val="TextodegloboCar"/>
    <w:uiPriority w:val="99"/>
    <w:semiHidden/>
    <w:unhideWhenUsed/>
    <w:rsid w:val="00BE4B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4B20"/>
    <w:rPr>
      <w:rFonts w:ascii="Tahoma" w:hAnsi="Tahoma" w:cs="Tahoma"/>
      <w:sz w:val="16"/>
      <w:szCs w:val="16"/>
    </w:rPr>
  </w:style>
  <w:style w:type="paragraph" w:styleId="Sinespaciado">
    <w:name w:val="No Spacing"/>
    <w:uiPriority w:val="1"/>
    <w:qFormat/>
    <w:rsid w:val="00B50D27"/>
    <w:pPr>
      <w:spacing w:after="0" w:line="240" w:lineRule="auto"/>
    </w:pPr>
  </w:style>
  <w:style w:type="paragraph" w:styleId="Prrafodelista">
    <w:name w:val="List Paragraph"/>
    <w:basedOn w:val="Normal"/>
    <w:uiPriority w:val="34"/>
    <w:qFormat/>
    <w:rsid w:val="00BD65F7"/>
    <w:pPr>
      <w:ind w:left="720"/>
      <w:contextualSpacing/>
    </w:pPr>
  </w:style>
  <w:style w:type="paragraph" w:styleId="Textoindependiente">
    <w:name w:val="Body Text"/>
    <w:basedOn w:val="Normal"/>
    <w:link w:val="TextoindependienteCar"/>
    <w:unhideWhenUsed/>
    <w:rsid w:val="00267DDA"/>
    <w:pPr>
      <w:spacing w:after="120"/>
    </w:pPr>
  </w:style>
  <w:style w:type="character" w:customStyle="1" w:styleId="TextoindependienteCar">
    <w:name w:val="Texto independiente Car"/>
    <w:basedOn w:val="Fuentedeprrafopredeter"/>
    <w:link w:val="Textoindependiente"/>
    <w:rsid w:val="00267DDA"/>
    <w:rPr>
      <w:lang w:val="es-ES" w:eastAsia="es-ES"/>
    </w:rPr>
  </w:style>
  <w:style w:type="table" w:styleId="Tablaconcuadrcula">
    <w:name w:val="Table Grid"/>
    <w:basedOn w:val="Tablanormal"/>
    <w:uiPriority w:val="59"/>
    <w:rsid w:val="00D53FB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D3A2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qFormat/>
    <w:rsid w:val="0084353F"/>
    <w:rPr>
      <w:b/>
      <w:bCs/>
    </w:rPr>
  </w:style>
  <w:style w:type="paragraph" w:customStyle="1" w:styleId="Default">
    <w:name w:val="Default"/>
    <w:rsid w:val="005C2955"/>
    <w:pPr>
      <w:autoSpaceDE w:val="0"/>
      <w:autoSpaceDN w:val="0"/>
      <w:adjustRightInd w:val="0"/>
      <w:spacing w:after="0" w:line="240" w:lineRule="auto"/>
    </w:pPr>
    <w:rPr>
      <w:rFonts w:ascii="Calibri" w:eastAsia="Times New Roman" w:hAnsi="Calibri" w:cs="Calibri"/>
      <w:color w:val="000000"/>
      <w:sz w:val="24"/>
      <w:szCs w:val="24"/>
      <w:lang w:val="es-MX" w:eastAsia="es-MX"/>
    </w:rPr>
  </w:style>
  <w:style w:type="paragraph" w:customStyle="1" w:styleId="Cuerpo">
    <w:name w:val="Cuerpo"/>
    <w:rsid w:val="006958E4"/>
    <w:pPr>
      <w:pBdr>
        <w:top w:val="nil"/>
        <w:left w:val="nil"/>
        <w:bottom w:val="nil"/>
        <w:right w:val="nil"/>
        <w:between w:val="nil"/>
        <w:bar w:val="nil"/>
      </w:pBdr>
    </w:pPr>
    <w:rPr>
      <w:rFonts w:ascii="Arial" w:eastAsia="Arial Unicode MS" w:hAnsi="Arial Unicode MS" w:cs="Arial Unicode MS"/>
      <w:color w:val="000000"/>
      <w:u w:color="000000"/>
      <w:bdr w:val="nil"/>
      <w:lang w:val="pt-PT" w:eastAsia="es-MX"/>
    </w:rPr>
  </w:style>
  <w:style w:type="character" w:customStyle="1" w:styleId="Ttulo4Car">
    <w:name w:val="Título 4 Car"/>
    <w:basedOn w:val="Fuentedeprrafopredeter"/>
    <w:link w:val="Ttulo4"/>
    <w:uiPriority w:val="99"/>
    <w:rsid w:val="00C4370C"/>
    <w:rPr>
      <w:rFonts w:ascii="Arial" w:eastAsia="Times New Roman" w:hAnsi="Arial" w:cs="Arial"/>
      <w:b/>
      <w:bCs/>
      <w:spacing w:val="-3"/>
      <w:sz w:val="20"/>
      <w:szCs w:val="20"/>
      <w:lang w:val="es-ES_tradnl"/>
    </w:rPr>
  </w:style>
  <w:style w:type="character" w:customStyle="1" w:styleId="Ttulo8Car">
    <w:name w:val="Título 8 Car"/>
    <w:basedOn w:val="Fuentedeprrafopredeter"/>
    <w:link w:val="Ttulo8"/>
    <w:semiHidden/>
    <w:rsid w:val="00C4370C"/>
    <w:rPr>
      <w:rFonts w:ascii="Calibri" w:eastAsia="Times New Roman" w:hAnsi="Calibri" w:cs="Times New Roman"/>
      <w:i/>
      <w:iCs/>
      <w:sz w:val="24"/>
      <w:szCs w:val="24"/>
      <w:lang w:val="es-MX"/>
    </w:rPr>
  </w:style>
  <w:style w:type="paragraph" w:customStyle="1" w:styleId="Prrafodelista1">
    <w:name w:val="Párrafo de lista1"/>
    <w:basedOn w:val="Normal"/>
    <w:uiPriority w:val="99"/>
    <w:qFormat/>
    <w:rsid w:val="00C4370C"/>
    <w:pPr>
      <w:ind w:left="720"/>
    </w:pPr>
    <w:rPr>
      <w:rFonts w:ascii="Calibri" w:eastAsia="Calibri" w:hAnsi="Calibri" w:cs="Calibri"/>
      <w:lang w:val="es-MX" w:eastAsia="en-US"/>
    </w:rPr>
  </w:style>
  <w:style w:type="paragraph" w:styleId="Textoindependiente2">
    <w:name w:val="Body Text 2"/>
    <w:basedOn w:val="Normal"/>
    <w:link w:val="Textoindependiente2Car"/>
    <w:rsid w:val="00C4370C"/>
    <w:pPr>
      <w:spacing w:after="120" w:line="480" w:lineRule="auto"/>
    </w:pPr>
    <w:rPr>
      <w:rFonts w:ascii="Times New Roman" w:eastAsia="Times New Roman" w:hAnsi="Times New Roman" w:cs="Times New Roman"/>
      <w:sz w:val="24"/>
      <w:szCs w:val="24"/>
      <w:lang w:val="es-MX"/>
    </w:rPr>
  </w:style>
  <w:style w:type="character" w:customStyle="1" w:styleId="Textoindependiente2Car">
    <w:name w:val="Texto independiente 2 Car"/>
    <w:basedOn w:val="Fuentedeprrafopredeter"/>
    <w:link w:val="Textoindependiente2"/>
    <w:rsid w:val="00C4370C"/>
    <w:rPr>
      <w:rFonts w:ascii="Times New Roman" w:eastAsia="Times New Roman" w:hAnsi="Times New Roman" w:cs="Times New Roman"/>
      <w:sz w:val="24"/>
      <w:szCs w:val="24"/>
      <w:lang w:val="es-MX"/>
    </w:rPr>
  </w:style>
  <w:style w:type="paragraph" w:customStyle="1" w:styleId="paragraphscx258399870">
    <w:name w:val="paragraph scx258399870"/>
    <w:basedOn w:val="Normal"/>
    <w:rsid w:val="00C437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espaciado1">
    <w:name w:val="Sin espaciado1"/>
    <w:qFormat/>
    <w:rsid w:val="00C4370C"/>
    <w:pPr>
      <w:spacing w:after="0" w:line="240" w:lineRule="auto"/>
    </w:pPr>
    <w:rPr>
      <w:rFonts w:ascii="Calibri" w:eastAsia="Times New Roman" w:hAnsi="Calibri" w:cs="Times New Roman"/>
      <w:lang w:val="es-MX" w:eastAsia="en-US"/>
    </w:rPr>
  </w:style>
  <w:style w:type="character" w:customStyle="1" w:styleId="apple-converted-space">
    <w:name w:val="apple-converted-space"/>
    <w:rsid w:val="00C4370C"/>
  </w:style>
  <w:style w:type="paragraph" w:styleId="Textoindependiente3">
    <w:name w:val="Body Text 3"/>
    <w:basedOn w:val="Normal"/>
    <w:link w:val="Textoindependiente3Car"/>
    <w:rsid w:val="00C4370C"/>
    <w:pPr>
      <w:spacing w:after="120" w:line="240" w:lineRule="auto"/>
    </w:pPr>
    <w:rPr>
      <w:rFonts w:ascii="Times New Roman" w:eastAsia="Times New Roman" w:hAnsi="Times New Roman" w:cs="Times New Roman"/>
      <w:sz w:val="16"/>
      <w:szCs w:val="16"/>
      <w:lang w:val="es-MX"/>
    </w:rPr>
  </w:style>
  <w:style w:type="character" w:customStyle="1" w:styleId="Textoindependiente3Car">
    <w:name w:val="Texto independiente 3 Car"/>
    <w:basedOn w:val="Fuentedeprrafopredeter"/>
    <w:link w:val="Textoindependiente3"/>
    <w:rsid w:val="00C4370C"/>
    <w:rPr>
      <w:rFonts w:ascii="Times New Roman" w:eastAsia="Times New Roman" w:hAnsi="Times New Roman" w:cs="Times New Roman"/>
      <w:sz w:val="16"/>
      <w:szCs w:val="16"/>
      <w:lang w:val="es-MX"/>
    </w:rPr>
  </w:style>
  <w:style w:type="paragraph" w:customStyle="1" w:styleId="Estilo">
    <w:name w:val="Estilo"/>
    <w:basedOn w:val="Normal"/>
    <w:link w:val="EstiloCar"/>
    <w:uiPriority w:val="99"/>
    <w:rsid w:val="00C4370C"/>
    <w:pPr>
      <w:spacing w:after="0" w:line="240" w:lineRule="auto"/>
      <w:jc w:val="both"/>
    </w:pPr>
    <w:rPr>
      <w:rFonts w:ascii="Arial" w:eastAsia="Times New Roman" w:hAnsi="Arial" w:cs="Arial"/>
      <w:sz w:val="24"/>
      <w:szCs w:val="24"/>
      <w:lang w:val="es-MX" w:eastAsia="en-US"/>
    </w:rPr>
  </w:style>
  <w:style w:type="character" w:customStyle="1" w:styleId="EstiloCar">
    <w:name w:val="Estilo Car"/>
    <w:link w:val="Estilo"/>
    <w:uiPriority w:val="99"/>
    <w:locked/>
    <w:rsid w:val="00C4370C"/>
    <w:rPr>
      <w:rFonts w:ascii="Arial" w:eastAsia="Times New Roman" w:hAnsi="Arial" w:cs="Arial"/>
      <w:sz w:val="24"/>
      <w:szCs w:val="24"/>
      <w:lang w:val="es-MX" w:eastAsia="en-US"/>
    </w:rPr>
  </w:style>
  <w:style w:type="character" w:customStyle="1" w:styleId="apple-style-span">
    <w:name w:val="apple-style-span"/>
    <w:rsid w:val="00C4370C"/>
    <w:rPr>
      <w:rFonts w:cs="Times New Roman"/>
    </w:rPr>
  </w:style>
  <w:style w:type="paragraph" w:styleId="Sangra3detindependiente">
    <w:name w:val="Body Text Indent 3"/>
    <w:basedOn w:val="Normal"/>
    <w:link w:val="Sangra3detindependienteCar"/>
    <w:rsid w:val="00C4370C"/>
    <w:pPr>
      <w:spacing w:after="120" w:line="240" w:lineRule="auto"/>
      <w:ind w:left="283"/>
    </w:pPr>
    <w:rPr>
      <w:rFonts w:ascii="Times New Roman" w:eastAsia="Times New Roman" w:hAnsi="Times New Roman" w:cs="Times New Roman"/>
      <w:sz w:val="16"/>
      <w:szCs w:val="16"/>
      <w:lang w:val="es-MX"/>
    </w:rPr>
  </w:style>
  <w:style w:type="character" w:customStyle="1" w:styleId="Sangra3detindependienteCar">
    <w:name w:val="Sangría 3 de t. independiente Car"/>
    <w:basedOn w:val="Fuentedeprrafopredeter"/>
    <w:link w:val="Sangra3detindependiente"/>
    <w:rsid w:val="00C4370C"/>
    <w:rPr>
      <w:rFonts w:ascii="Times New Roman" w:eastAsia="Times New Roman" w:hAnsi="Times New Roman" w:cs="Times New Roman"/>
      <w:sz w:val="16"/>
      <w:szCs w:val="16"/>
      <w:lang w:val="es-MX"/>
    </w:rPr>
  </w:style>
  <w:style w:type="table" w:customStyle="1" w:styleId="Sombreadoclaro-nfasis11">
    <w:name w:val="Sombreado claro - Énfasis 11"/>
    <w:basedOn w:val="Tablanormal"/>
    <w:uiPriority w:val="60"/>
    <w:rsid w:val="005C7BB9"/>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829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9"/>
    <w:qFormat/>
    <w:rsid w:val="00C4370C"/>
    <w:pPr>
      <w:keepNext/>
      <w:tabs>
        <w:tab w:val="center" w:pos="4680"/>
      </w:tabs>
      <w:suppressAutoHyphens/>
      <w:spacing w:after="0" w:line="240" w:lineRule="auto"/>
      <w:jc w:val="center"/>
      <w:outlineLvl w:val="3"/>
    </w:pPr>
    <w:rPr>
      <w:rFonts w:ascii="Arial" w:eastAsia="Times New Roman" w:hAnsi="Arial" w:cs="Arial"/>
      <w:b/>
      <w:bCs/>
      <w:spacing w:val="-3"/>
      <w:sz w:val="20"/>
      <w:szCs w:val="20"/>
      <w:lang w:val="es-ES_tradnl"/>
    </w:rPr>
  </w:style>
  <w:style w:type="paragraph" w:styleId="Ttulo8">
    <w:name w:val="heading 8"/>
    <w:basedOn w:val="Normal"/>
    <w:next w:val="Normal"/>
    <w:link w:val="Ttulo8Car"/>
    <w:semiHidden/>
    <w:unhideWhenUsed/>
    <w:qFormat/>
    <w:rsid w:val="00C4370C"/>
    <w:pPr>
      <w:spacing w:before="240" w:after="60" w:line="240" w:lineRule="auto"/>
      <w:outlineLvl w:val="7"/>
    </w:pPr>
    <w:rPr>
      <w:rFonts w:ascii="Calibri" w:eastAsia="Times New Roman" w:hAnsi="Calibri" w:cs="Times New Roman"/>
      <w:i/>
      <w:iCs/>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2948"/>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semiHidden/>
    <w:unhideWhenUsed/>
    <w:rsid w:val="00D173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17343"/>
  </w:style>
  <w:style w:type="paragraph" w:styleId="Piedepgina">
    <w:name w:val="footer"/>
    <w:basedOn w:val="Normal"/>
    <w:link w:val="PiedepginaCar"/>
    <w:uiPriority w:val="99"/>
    <w:unhideWhenUsed/>
    <w:rsid w:val="00D173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7343"/>
  </w:style>
  <w:style w:type="paragraph" w:styleId="Textodeglobo">
    <w:name w:val="Balloon Text"/>
    <w:basedOn w:val="Normal"/>
    <w:link w:val="TextodegloboCar"/>
    <w:uiPriority w:val="99"/>
    <w:semiHidden/>
    <w:unhideWhenUsed/>
    <w:rsid w:val="00BE4B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4B20"/>
    <w:rPr>
      <w:rFonts w:ascii="Tahoma" w:hAnsi="Tahoma" w:cs="Tahoma"/>
      <w:sz w:val="16"/>
      <w:szCs w:val="16"/>
    </w:rPr>
  </w:style>
  <w:style w:type="paragraph" w:styleId="Sinespaciado">
    <w:name w:val="No Spacing"/>
    <w:uiPriority w:val="1"/>
    <w:qFormat/>
    <w:rsid w:val="00B50D27"/>
    <w:pPr>
      <w:spacing w:after="0" w:line="240" w:lineRule="auto"/>
    </w:pPr>
  </w:style>
  <w:style w:type="paragraph" w:styleId="Prrafodelista">
    <w:name w:val="List Paragraph"/>
    <w:basedOn w:val="Normal"/>
    <w:uiPriority w:val="99"/>
    <w:qFormat/>
    <w:rsid w:val="00BD65F7"/>
    <w:pPr>
      <w:ind w:left="720"/>
      <w:contextualSpacing/>
    </w:pPr>
  </w:style>
  <w:style w:type="paragraph" w:styleId="Textoindependiente">
    <w:name w:val="Body Text"/>
    <w:basedOn w:val="Normal"/>
    <w:link w:val="TextoindependienteCar"/>
    <w:unhideWhenUsed/>
    <w:rsid w:val="00267DDA"/>
    <w:pPr>
      <w:spacing w:after="120"/>
    </w:pPr>
  </w:style>
  <w:style w:type="character" w:customStyle="1" w:styleId="TextoindependienteCar">
    <w:name w:val="Texto independiente Car"/>
    <w:basedOn w:val="Fuentedeprrafopredeter"/>
    <w:link w:val="Textoindependiente"/>
    <w:rsid w:val="00267DDA"/>
    <w:rPr>
      <w:lang w:val="es-ES" w:eastAsia="es-ES"/>
    </w:rPr>
  </w:style>
  <w:style w:type="table" w:styleId="Tablaconcuadrcula">
    <w:name w:val="Table Grid"/>
    <w:basedOn w:val="Tablanormal"/>
    <w:uiPriority w:val="59"/>
    <w:rsid w:val="00D53FB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D3A2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qFormat/>
    <w:rsid w:val="0084353F"/>
    <w:rPr>
      <w:b/>
      <w:bCs/>
    </w:rPr>
  </w:style>
  <w:style w:type="paragraph" w:customStyle="1" w:styleId="Default">
    <w:name w:val="Default"/>
    <w:rsid w:val="005C2955"/>
    <w:pPr>
      <w:autoSpaceDE w:val="0"/>
      <w:autoSpaceDN w:val="0"/>
      <w:adjustRightInd w:val="0"/>
      <w:spacing w:after="0" w:line="240" w:lineRule="auto"/>
    </w:pPr>
    <w:rPr>
      <w:rFonts w:ascii="Calibri" w:eastAsia="Times New Roman" w:hAnsi="Calibri" w:cs="Calibri"/>
      <w:color w:val="000000"/>
      <w:sz w:val="24"/>
      <w:szCs w:val="24"/>
      <w:lang w:val="es-MX" w:eastAsia="es-MX"/>
    </w:rPr>
  </w:style>
  <w:style w:type="paragraph" w:customStyle="1" w:styleId="Cuerpo">
    <w:name w:val="Cuerpo"/>
    <w:rsid w:val="006958E4"/>
    <w:pPr>
      <w:pBdr>
        <w:top w:val="nil"/>
        <w:left w:val="nil"/>
        <w:bottom w:val="nil"/>
        <w:right w:val="nil"/>
        <w:between w:val="nil"/>
        <w:bar w:val="nil"/>
      </w:pBdr>
    </w:pPr>
    <w:rPr>
      <w:rFonts w:ascii="Arial" w:eastAsia="Arial Unicode MS" w:hAnsi="Arial Unicode MS" w:cs="Arial Unicode MS"/>
      <w:color w:val="000000"/>
      <w:u w:color="000000"/>
      <w:bdr w:val="nil"/>
      <w:lang w:val="pt-PT" w:eastAsia="es-MX"/>
    </w:rPr>
  </w:style>
  <w:style w:type="character" w:customStyle="1" w:styleId="Ttulo4Car">
    <w:name w:val="Título 4 Car"/>
    <w:basedOn w:val="Fuentedeprrafopredeter"/>
    <w:link w:val="Ttulo4"/>
    <w:uiPriority w:val="99"/>
    <w:rsid w:val="00C4370C"/>
    <w:rPr>
      <w:rFonts w:ascii="Arial" w:eastAsia="Times New Roman" w:hAnsi="Arial" w:cs="Arial"/>
      <w:b/>
      <w:bCs/>
      <w:spacing w:val="-3"/>
      <w:sz w:val="20"/>
      <w:szCs w:val="20"/>
      <w:lang w:val="es-ES_tradnl"/>
    </w:rPr>
  </w:style>
  <w:style w:type="character" w:customStyle="1" w:styleId="Ttulo8Car">
    <w:name w:val="Título 8 Car"/>
    <w:basedOn w:val="Fuentedeprrafopredeter"/>
    <w:link w:val="Ttulo8"/>
    <w:semiHidden/>
    <w:rsid w:val="00C4370C"/>
    <w:rPr>
      <w:rFonts w:ascii="Calibri" w:eastAsia="Times New Roman" w:hAnsi="Calibri" w:cs="Times New Roman"/>
      <w:i/>
      <w:iCs/>
      <w:sz w:val="24"/>
      <w:szCs w:val="24"/>
      <w:lang w:val="es-MX"/>
    </w:rPr>
  </w:style>
  <w:style w:type="paragraph" w:customStyle="1" w:styleId="Prrafodelista1">
    <w:name w:val="Párrafo de lista1"/>
    <w:basedOn w:val="Normal"/>
    <w:uiPriority w:val="99"/>
    <w:qFormat/>
    <w:rsid w:val="00C4370C"/>
    <w:pPr>
      <w:ind w:left="720"/>
    </w:pPr>
    <w:rPr>
      <w:rFonts w:ascii="Calibri" w:eastAsia="Calibri" w:hAnsi="Calibri" w:cs="Calibri"/>
      <w:lang w:val="es-MX" w:eastAsia="en-US"/>
    </w:rPr>
  </w:style>
  <w:style w:type="paragraph" w:styleId="Textoindependiente2">
    <w:name w:val="Body Text 2"/>
    <w:basedOn w:val="Normal"/>
    <w:link w:val="Textoindependiente2Car"/>
    <w:rsid w:val="00C4370C"/>
    <w:pPr>
      <w:spacing w:after="120" w:line="480" w:lineRule="auto"/>
    </w:pPr>
    <w:rPr>
      <w:rFonts w:ascii="Times New Roman" w:eastAsia="Times New Roman" w:hAnsi="Times New Roman" w:cs="Times New Roman"/>
      <w:sz w:val="24"/>
      <w:szCs w:val="24"/>
      <w:lang w:val="es-MX"/>
    </w:rPr>
  </w:style>
  <w:style w:type="character" w:customStyle="1" w:styleId="Textoindependiente2Car">
    <w:name w:val="Texto independiente 2 Car"/>
    <w:basedOn w:val="Fuentedeprrafopredeter"/>
    <w:link w:val="Textoindependiente2"/>
    <w:rsid w:val="00C4370C"/>
    <w:rPr>
      <w:rFonts w:ascii="Times New Roman" w:eastAsia="Times New Roman" w:hAnsi="Times New Roman" w:cs="Times New Roman"/>
      <w:sz w:val="24"/>
      <w:szCs w:val="24"/>
      <w:lang w:val="es-MX"/>
    </w:rPr>
  </w:style>
  <w:style w:type="paragraph" w:customStyle="1" w:styleId="paragraphscx258399870">
    <w:name w:val="paragraph scx258399870"/>
    <w:basedOn w:val="Normal"/>
    <w:rsid w:val="00C437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espaciado1">
    <w:name w:val="Sin espaciado1"/>
    <w:qFormat/>
    <w:rsid w:val="00C4370C"/>
    <w:pPr>
      <w:spacing w:after="0" w:line="240" w:lineRule="auto"/>
    </w:pPr>
    <w:rPr>
      <w:rFonts w:ascii="Calibri" w:eastAsia="Times New Roman" w:hAnsi="Calibri" w:cs="Times New Roman"/>
      <w:lang w:val="es-MX" w:eastAsia="en-US"/>
    </w:rPr>
  </w:style>
  <w:style w:type="character" w:customStyle="1" w:styleId="apple-converted-space">
    <w:name w:val="apple-converted-space"/>
    <w:rsid w:val="00C4370C"/>
  </w:style>
  <w:style w:type="paragraph" w:styleId="Textoindependiente3">
    <w:name w:val="Body Text 3"/>
    <w:basedOn w:val="Normal"/>
    <w:link w:val="Textoindependiente3Car"/>
    <w:rsid w:val="00C4370C"/>
    <w:pPr>
      <w:spacing w:after="120" w:line="240" w:lineRule="auto"/>
    </w:pPr>
    <w:rPr>
      <w:rFonts w:ascii="Times New Roman" w:eastAsia="Times New Roman" w:hAnsi="Times New Roman" w:cs="Times New Roman"/>
      <w:sz w:val="16"/>
      <w:szCs w:val="16"/>
      <w:lang w:val="es-MX"/>
    </w:rPr>
  </w:style>
  <w:style w:type="character" w:customStyle="1" w:styleId="Textoindependiente3Car">
    <w:name w:val="Texto independiente 3 Car"/>
    <w:basedOn w:val="Fuentedeprrafopredeter"/>
    <w:link w:val="Textoindependiente3"/>
    <w:rsid w:val="00C4370C"/>
    <w:rPr>
      <w:rFonts w:ascii="Times New Roman" w:eastAsia="Times New Roman" w:hAnsi="Times New Roman" w:cs="Times New Roman"/>
      <w:sz w:val="16"/>
      <w:szCs w:val="16"/>
      <w:lang w:val="es-MX"/>
    </w:rPr>
  </w:style>
  <w:style w:type="paragraph" w:customStyle="1" w:styleId="Estilo">
    <w:name w:val="Estilo"/>
    <w:basedOn w:val="Normal"/>
    <w:link w:val="EstiloCar"/>
    <w:uiPriority w:val="99"/>
    <w:rsid w:val="00C4370C"/>
    <w:pPr>
      <w:spacing w:after="0" w:line="240" w:lineRule="auto"/>
      <w:jc w:val="both"/>
    </w:pPr>
    <w:rPr>
      <w:rFonts w:ascii="Arial" w:eastAsia="Times New Roman" w:hAnsi="Arial" w:cs="Arial"/>
      <w:sz w:val="24"/>
      <w:szCs w:val="24"/>
      <w:lang w:val="es-MX" w:eastAsia="en-US"/>
    </w:rPr>
  </w:style>
  <w:style w:type="character" w:customStyle="1" w:styleId="EstiloCar">
    <w:name w:val="Estilo Car"/>
    <w:link w:val="Estilo"/>
    <w:uiPriority w:val="99"/>
    <w:locked/>
    <w:rsid w:val="00C4370C"/>
    <w:rPr>
      <w:rFonts w:ascii="Arial" w:eastAsia="Times New Roman" w:hAnsi="Arial" w:cs="Arial"/>
      <w:sz w:val="24"/>
      <w:szCs w:val="24"/>
      <w:lang w:val="es-MX" w:eastAsia="en-US"/>
    </w:rPr>
  </w:style>
  <w:style w:type="character" w:customStyle="1" w:styleId="apple-style-span">
    <w:name w:val="apple-style-span"/>
    <w:rsid w:val="00C4370C"/>
    <w:rPr>
      <w:rFonts w:cs="Times New Roman"/>
    </w:rPr>
  </w:style>
  <w:style w:type="paragraph" w:styleId="Sangra3detindependiente">
    <w:name w:val="Body Text Indent 3"/>
    <w:basedOn w:val="Normal"/>
    <w:link w:val="Sangra3detindependienteCar"/>
    <w:rsid w:val="00C4370C"/>
    <w:pPr>
      <w:spacing w:after="120" w:line="240" w:lineRule="auto"/>
      <w:ind w:left="283"/>
    </w:pPr>
    <w:rPr>
      <w:rFonts w:ascii="Times New Roman" w:eastAsia="Times New Roman" w:hAnsi="Times New Roman" w:cs="Times New Roman"/>
      <w:sz w:val="16"/>
      <w:szCs w:val="16"/>
      <w:lang w:val="es-MX"/>
    </w:rPr>
  </w:style>
  <w:style w:type="character" w:customStyle="1" w:styleId="Sangra3detindependienteCar">
    <w:name w:val="Sangría 3 de t. independiente Car"/>
    <w:basedOn w:val="Fuentedeprrafopredeter"/>
    <w:link w:val="Sangra3detindependiente"/>
    <w:rsid w:val="00C4370C"/>
    <w:rPr>
      <w:rFonts w:ascii="Times New Roman" w:eastAsia="Times New Roman" w:hAnsi="Times New Roman" w:cs="Times New Roman"/>
      <w:sz w:val="16"/>
      <w:szCs w:val="16"/>
      <w:lang w:val="es-MX"/>
    </w:rPr>
  </w:style>
  <w:style w:type="table" w:customStyle="1" w:styleId="Sombreadoclaro-nfasis11">
    <w:name w:val="Sombreado claro - Énfasis 11"/>
    <w:basedOn w:val="Tablanormal"/>
    <w:uiPriority w:val="60"/>
    <w:rsid w:val="005C7BB9"/>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12072703">
      <w:bodyDiv w:val="1"/>
      <w:marLeft w:val="0"/>
      <w:marRight w:val="0"/>
      <w:marTop w:val="0"/>
      <w:marBottom w:val="0"/>
      <w:divBdr>
        <w:top w:val="none" w:sz="0" w:space="0" w:color="auto"/>
        <w:left w:val="none" w:sz="0" w:space="0" w:color="auto"/>
        <w:bottom w:val="none" w:sz="0" w:space="0" w:color="auto"/>
        <w:right w:val="none" w:sz="0" w:space="0" w:color="auto"/>
      </w:divBdr>
    </w:div>
    <w:div w:id="368728396">
      <w:bodyDiv w:val="1"/>
      <w:marLeft w:val="0"/>
      <w:marRight w:val="0"/>
      <w:marTop w:val="0"/>
      <w:marBottom w:val="0"/>
      <w:divBdr>
        <w:top w:val="none" w:sz="0" w:space="0" w:color="auto"/>
        <w:left w:val="none" w:sz="0" w:space="0" w:color="auto"/>
        <w:bottom w:val="none" w:sz="0" w:space="0" w:color="auto"/>
        <w:right w:val="none" w:sz="0" w:space="0" w:color="auto"/>
      </w:divBdr>
    </w:div>
    <w:div w:id="537667489">
      <w:bodyDiv w:val="1"/>
      <w:marLeft w:val="0"/>
      <w:marRight w:val="0"/>
      <w:marTop w:val="0"/>
      <w:marBottom w:val="0"/>
      <w:divBdr>
        <w:top w:val="none" w:sz="0" w:space="0" w:color="auto"/>
        <w:left w:val="none" w:sz="0" w:space="0" w:color="auto"/>
        <w:bottom w:val="none" w:sz="0" w:space="0" w:color="auto"/>
        <w:right w:val="none" w:sz="0" w:space="0" w:color="auto"/>
      </w:divBdr>
    </w:div>
    <w:div w:id="586616072">
      <w:bodyDiv w:val="1"/>
      <w:marLeft w:val="0"/>
      <w:marRight w:val="0"/>
      <w:marTop w:val="0"/>
      <w:marBottom w:val="0"/>
      <w:divBdr>
        <w:top w:val="none" w:sz="0" w:space="0" w:color="auto"/>
        <w:left w:val="none" w:sz="0" w:space="0" w:color="auto"/>
        <w:bottom w:val="none" w:sz="0" w:space="0" w:color="auto"/>
        <w:right w:val="none" w:sz="0" w:space="0" w:color="auto"/>
      </w:divBdr>
    </w:div>
    <w:div w:id="814881493">
      <w:bodyDiv w:val="1"/>
      <w:marLeft w:val="0"/>
      <w:marRight w:val="0"/>
      <w:marTop w:val="0"/>
      <w:marBottom w:val="0"/>
      <w:divBdr>
        <w:top w:val="none" w:sz="0" w:space="0" w:color="auto"/>
        <w:left w:val="none" w:sz="0" w:space="0" w:color="auto"/>
        <w:bottom w:val="none" w:sz="0" w:space="0" w:color="auto"/>
        <w:right w:val="none" w:sz="0" w:space="0" w:color="auto"/>
      </w:divBdr>
      <w:divsChild>
        <w:div w:id="339429141">
          <w:marLeft w:val="0"/>
          <w:marRight w:val="225"/>
          <w:marTop w:val="75"/>
          <w:marBottom w:val="0"/>
          <w:divBdr>
            <w:top w:val="none" w:sz="0" w:space="0" w:color="auto"/>
            <w:left w:val="none" w:sz="0" w:space="0" w:color="auto"/>
            <w:bottom w:val="none" w:sz="0" w:space="0" w:color="auto"/>
            <w:right w:val="none" w:sz="0" w:space="0" w:color="auto"/>
          </w:divBdr>
          <w:divsChild>
            <w:div w:id="219831436">
              <w:marLeft w:val="0"/>
              <w:marRight w:val="0"/>
              <w:marTop w:val="0"/>
              <w:marBottom w:val="0"/>
              <w:divBdr>
                <w:top w:val="none" w:sz="0" w:space="0" w:color="auto"/>
                <w:left w:val="none" w:sz="0" w:space="0" w:color="auto"/>
                <w:bottom w:val="none" w:sz="0" w:space="0" w:color="auto"/>
                <w:right w:val="none" w:sz="0" w:space="0" w:color="auto"/>
              </w:divBdr>
              <w:divsChild>
                <w:div w:id="1899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4556">
      <w:bodyDiv w:val="1"/>
      <w:marLeft w:val="0"/>
      <w:marRight w:val="0"/>
      <w:marTop w:val="0"/>
      <w:marBottom w:val="0"/>
      <w:divBdr>
        <w:top w:val="none" w:sz="0" w:space="0" w:color="auto"/>
        <w:left w:val="none" w:sz="0" w:space="0" w:color="auto"/>
        <w:bottom w:val="none" w:sz="0" w:space="0" w:color="auto"/>
        <w:right w:val="none" w:sz="0" w:space="0" w:color="auto"/>
      </w:divBdr>
    </w:div>
    <w:div w:id="941298868">
      <w:bodyDiv w:val="1"/>
      <w:marLeft w:val="0"/>
      <w:marRight w:val="0"/>
      <w:marTop w:val="0"/>
      <w:marBottom w:val="0"/>
      <w:divBdr>
        <w:top w:val="none" w:sz="0" w:space="0" w:color="auto"/>
        <w:left w:val="none" w:sz="0" w:space="0" w:color="auto"/>
        <w:bottom w:val="none" w:sz="0" w:space="0" w:color="auto"/>
        <w:right w:val="none" w:sz="0" w:space="0" w:color="auto"/>
      </w:divBdr>
    </w:div>
    <w:div w:id="990643413">
      <w:bodyDiv w:val="1"/>
      <w:marLeft w:val="0"/>
      <w:marRight w:val="0"/>
      <w:marTop w:val="0"/>
      <w:marBottom w:val="0"/>
      <w:divBdr>
        <w:top w:val="none" w:sz="0" w:space="0" w:color="auto"/>
        <w:left w:val="none" w:sz="0" w:space="0" w:color="auto"/>
        <w:bottom w:val="none" w:sz="0" w:space="0" w:color="auto"/>
        <w:right w:val="none" w:sz="0" w:space="0" w:color="auto"/>
      </w:divBdr>
    </w:div>
    <w:div w:id="1058165870">
      <w:bodyDiv w:val="1"/>
      <w:marLeft w:val="0"/>
      <w:marRight w:val="0"/>
      <w:marTop w:val="0"/>
      <w:marBottom w:val="0"/>
      <w:divBdr>
        <w:top w:val="none" w:sz="0" w:space="0" w:color="auto"/>
        <w:left w:val="none" w:sz="0" w:space="0" w:color="auto"/>
        <w:bottom w:val="none" w:sz="0" w:space="0" w:color="auto"/>
        <w:right w:val="none" w:sz="0" w:space="0" w:color="auto"/>
      </w:divBdr>
    </w:div>
    <w:div w:id="1390958031">
      <w:bodyDiv w:val="1"/>
      <w:marLeft w:val="0"/>
      <w:marRight w:val="0"/>
      <w:marTop w:val="0"/>
      <w:marBottom w:val="0"/>
      <w:divBdr>
        <w:top w:val="none" w:sz="0" w:space="0" w:color="auto"/>
        <w:left w:val="none" w:sz="0" w:space="0" w:color="auto"/>
        <w:bottom w:val="none" w:sz="0" w:space="0" w:color="auto"/>
        <w:right w:val="none" w:sz="0" w:space="0" w:color="auto"/>
      </w:divBdr>
    </w:div>
    <w:div w:id="1609072638">
      <w:bodyDiv w:val="1"/>
      <w:marLeft w:val="0"/>
      <w:marRight w:val="0"/>
      <w:marTop w:val="0"/>
      <w:marBottom w:val="0"/>
      <w:divBdr>
        <w:top w:val="none" w:sz="0" w:space="0" w:color="auto"/>
        <w:left w:val="none" w:sz="0" w:space="0" w:color="auto"/>
        <w:bottom w:val="none" w:sz="0" w:space="0" w:color="auto"/>
        <w:right w:val="none" w:sz="0" w:space="0" w:color="auto"/>
      </w:divBdr>
    </w:div>
    <w:div w:id="1726024014">
      <w:bodyDiv w:val="1"/>
      <w:marLeft w:val="0"/>
      <w:marRight w:val="0"/>
      <w:marTop w:val="0"/>
      <w:marBottom w:val="0"/>
      <w:divBdr>
        <w:top w:val="none" w:sz="0" w:space="0" w:color="auto"/>
        <w:left w:val="none" w:sz="0" w:space="0" w:color="auto"/>
        <w:bottom w:val="none" w:sz="0" w:space="0" w:color="auto"/>
        <w:right w:val="none" w:sz="0" w:space="0" w:color="auto"/>
      </w:divBdr>
    </w:div>
    <w:div w:id="1802848012">
      <w:bodyDiv w:val="1"/>
      <w:marLeft w:val="0"/>
      <w:marRight w:val="0"/>
      <w:marTop w:val="0"/>
      <w:marBottom w:val="0"/>
      <w:divBdr>
        <w:top w:val="none" w:sz="0" w:space="0" w:color="auto"/>
        <w:left w:val="none" w:sz="0" w:space="0" w:color="auto"/>
        <w:bottom w:val="none" w:sz="0" w:space="0" w:color="auto"/>
        <w:right w:val="none" w:sz="0" w:space="0" w:color="auto"/>
      </w:divBdr>
    </w:div>
    <w:div w:id="1894922009">
      <w:bodyDiv w:val="1"/>
      <w:marLeft w:val="0"/>
      <w:marRight w:val="0"/>
      <w:marTop w:val="0"/>
      <w:marBottom w:val="0"/>
      <w:divBdr>
        <w:top w:val="none" w:sz="0" w:space="0" w:color="auto"/>
        <w:left w:val="none" w:sz="0" w:space="0" w:color="auto"/>
        <w:bottom w:val="none" w:sz="0" w:space="0" w:color="auto"/>
        <w:right w:val="none" w:sz="0" w:space="0" w:color="auto"/>
      </w:divBdr>
    </w:div>
    <w:div w:id="203083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C1E1E-1E69-4671-B842-24A46E3AD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10</Pages>
  <Words>5135</Words>
  <Characters>28247</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LIC. MARIO CHAVEZ</cp:lastModifiedBy>
  <cp:revision>18</cp:revision>
  <cp:lastPrinted>2017-07-10T21:27:00Z</cp:lastPrinted>
  <dcterms:created xsi:type="dcterms:W3CDTF">2017-06-01T22:15:00Z</dcterms:created>
  <dcterms:modified xsi:type="dcterms:W3CDTF">2017-07-10T21:32:00Z</dcterms:modified>
</cp:coreProperties>
</file>